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F329D" w14:textId="77777777" w:rsidR="00131460" w:rsidRPr="00131460" w:rsidRDefault="00131460" w:rsidP="00131460">
      <w:pPr>
        <w:spacing w:line="390" w:lineRule="atLeast"/>
        <w:outlineLvl w:val="0"/>
        <w:rPr>
          <w:rFonts w:ascii="Times New Roman" w:eastAsia="Times New Roman" w:hAnsi="Times New Roman" w:cs="Times New Roman"/>
          <w:b/>
          <w:bCs/>
          <w:color w:val="000000"/>
          <w:kern w:val="36"/>
          <w:sz w:val="36"/>
          <w:szCs w:val="36"/>
          <w:lang w:eastAsia="ru-RU"/>
        </w:rPr>
      </w:pPr>
      <w:r w:rsidRPr="00131460">
        <w:rPr>
          <w:rFonts w:ascii="Times New Roman" w:eastAsia="Times New Roman" w:hAnsi="Times New Roman" w:cs="Times New Roman"/>
          <w:b/>
          <w:bCs/>
          <w:color w:val="000000"/>
          <w:kern w:val="36"/>
          <w:sz w:val="36"/>
          <w:szCs w:val="36"/>
          <w:lang w:eastAsia="ru-RU"/>
        </w:rPr>
        <w:t>Положение о политике в отношении обработки персональных данных</w:t>
      </w:r>
    </w:p>
    <w:p w14:paraId="0515B404" w14:textId="77777777" w:rsidR="00131460" w:rsidRPr="00131460" w:rsidRDefault="00131460" w:rsidP="00131460">
      <w:pPr>
        <w:rPr>
          <w:rFonts w:ascii="Times New Roman" w:eastAsia="Times New Roman" w:hAnsi="Times New Roman" w:cs="Times New Roman"/>
          <w:lang w:eastAsia="ru-RU"/>
        </w:rPr>
      </w:pPr>
    </w:p>
    <w:p w14:paraId="52B58FF4" w14:textId="2CA79E0C" w:rsidR="0054616D" w:rsidRDefault="0054616D"/>
    <w:p w14:paraId="1E762C9C"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1</w:t>
      </w:r>
    </w:p>
    <w:p w14:paraId="369A146B"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ОБЩИЕ ПОЛОЖЕНИЯ</w:t>
      </w:r>
    </w:p>
    <w:p w14:paraId="500E2C1B"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ABEDC7A" w14:textId="71B8BD4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1. ООО «</w:t>
      </w:r>
      <w:r>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 (далее – Общество, Оператор) уделяет особое внимание защите персональных данных при их обработке и с уважением относится к соблюдению прав субъектов персональных данных.</w:t>
      </w:r>
    </w:p>
    <w:p w14:paraId="171D17E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 Утверждение Положения о политике в отношении обработки персональных данных (далее – Политика) является одной из принимаемых Организацией мер по защите персональных данных, предусмотренных статьей 17 Закона Республики Беларусь от 7 мая 2021 г. № 99</w:t>
      </w:r>
      <w:r w:rsidRPr="00131460">
        <w:rPr>
          <w:rFonts w:ascii="Montserrat" w:eastAsia="Times New Roman" w:hAnsi="Montserrat" w:cs="Times New Roman"/>
          <w:color w:val="000000"/>
          <w:lang w:eastAsia="ru-RU"/>
        </w:rPr>
        <w:noBreakHyphen/>
        <w:t>З «О защите персональных данных» (далее – Закон).</w:t>
      </w:r>
    </w:p>
    <w:p w14:paraId="522ABBC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Политика разъясняет субъектам персональных данных: как и для каких целей их персональные данные собираются, используются или иным образом обрабатываются, а также отражает имеющиеся в связи с этим у субъектов персональных данных права и механизм их реализации.</w:t>
      </w:r>
    </w:p>
    <w:p w14:paraId="4C71B5DA" w14:textId="39855FAD"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Политика публикуется в свободном доступе в информационно-коммуникационной сети Интернет на сайте</w:t>
      </w:r>
      <w:r w:rsidRPr="00131460">
        <w:rPr>
          <w:rFonts w:ascii="Montserrat" w:eastAsia="Times New Roman" w:hAnsi="Montserrat" w:cs="Times New Roman"/>
          <w:color w:val="000000"/>
          <w:lang w:val="ru-RU" w:eastAsia="ru-RU"/>
        </w:rPr>
        <w:t xml:space="preserve"> </w:t>
      </w:r>
      <w:r>
        <w:rPr>
          <w:rFonts w:ascii="Montserrat" w:eastAsia="Times New Roman" w:hAnsi="Montserrat" w:cs="Times New Roman"/>
          <w:color w:val="000000"/>
          <w:lang w:val="en-US" w:eastAsia="ru-RU"/>
        </w:rPr>
        <w:t>www</w:t>
      </w:r>
      <w:r w:rsidRPr="00131460">
        <w:rPr>
          <w:rFonts w:ascii="Montserrat" w:eastAsia="Times New Roman" w:hAnsi="Montserrat" w:cs="Times New Roman"/>
          <w:color w:val="000000"/>
          <w:lang w:val="ru-RU" w:eastAsia="ru-RU"/>
        </w:rPr>
        <w:t>.</w:t>
      </w:r>
      <w:proofErr w:type="spellStart"/>
      <w:r w:rsidR="00E027BB">
        <w:rPr>
          <w:rFonts w:ascii="Montserrat" w:eastAsia="Times New Roman" w:hAnsi="Montserrat" w:cs="Times New Roman"/>
          <w:color w:val="000000"/>
          <w:lang w:val="en-US" w:eastAsia="ru-RU"/>
        </w:rPr>
        <w:t>ploschadka</w:t>
      </w:r>
      <w:proofErr w:type="spellEnd"/>
      <w:r w:rsidRPr="00131460">
        <w:rPr>
          <w:rFonts w:ascii="Montserrat" w:eastAsia="Times New Roman" w:hAnsi="Montserrat" w:cs="Times New Roman"/>
          <w:color w:val="000000"/>
          <w:lang w:val="ru-RU" w:eastAsia="ru-RU"/>
        </w:rPr>
        <w:t>.</w:t>
      </w:r>
      <w:r w:rsidR="00E027BB">
        <w:rPr>
          <w:rFonts w:ascii="Montserrat" w:eastAsia="Times New Roman" w:hAnsi="Montserrat" w:cs="Times New Roman"/>
          <w:color w:val="000000"/>
          <w:lang w:val="en-US" w:eastAsia="ru-RU"/>
        </w:rPr>
        <w:t>com</w:t>
      </w:r>
      <w:r w:rsidRPr="00131460">
        <w:rPr>
          <w:rFonts w:ascii="Montserrat" w:eastAsia="Times New Roman" w:hAnsi="Montserrat" w:cs="Times New Roman"/>
          <w:color w:val="000000"/>
          <w:lang w:eastAsia="ru-RU"/>
        </w:rPr>
        <w:t>, а также размещается в свободном доступе в автосалонах и/или местах реализации товаров, выполнения работ, оказания услуг Общества.</w:t>
      </w:r>
    </w:p>
    <w:p w14:paraId="415A44C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Политика не применяется к обработке персональных данных в процессе трудовой деятельности и при осуществлении административных процедур (в отношении работников и бывших работников), а также пользователей интернет-сайтов в части cookie-файлов.</w:t>
      </w:r>
    </w:p>
    <w:p w14:paraId="3F0CBB2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Политика разработана с учетом требований Закона, Закона Республики Беларусь от 10.11.2008 N 455-З "Об информации, информатизации и защите информации", Указа Президента Республики Беларусь от 28.10.2021 № 442 «О мерах по совершенствованию защиты персональных данных» и др.</w:t>
      </w:r>
    </w:p>
    <w:p w14:paraId="667426C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Нормы Политики распространяются на персональные данные, полученные от:</w:t>
      </w:r>
    </w:p>
    <w:p w14:paraId="11014E55" w14:textId="05A57F6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пользователей сайта </w:t>
      </w:r>
      <w:r w:rsidR="00E027BB">
        <w:rPr>
          <w:rFonts w:ascii="Montserrat" w:eastAsia="Times New Roman" w:hAnsi="Montserrat" w:cs="Times New Roman"/>
          <w:color w:val="000000"/>
          <w:lang w:val="en-US" w:eastAsia="ru-RU"/>
        </w:rPr>
        <w:t>www</w:t>
      </w:r>
      <w:r w:rsidR="00E027BB" w:rsidRPr="00131460">
        <w:rPr>
          <w:rFonts w:ascii="Montserrat" w:eastAsia="Times New Roman" w:hAnsi="Montserrat" w:cs="Times New Roman"/>
          <w:color w:val="000000"/>
          <w:lang w:val="ru-RU" w:eastAsia="ru-RU"/>
        </w:rPr>
        <w:t>.</w:t>
      </w:r>
      <w:proofErr w:type="spellStart"/>
      <w:r w:rsidR="00E027BB">
        <w:rPr>
          <w:rFonts w:ascii="Montserrat" w:eastAsia="Times New Roman" w:hAnsi="Montserrat" w:cs="Times New Roman"/>
          <w:color w:val="000000"/>
          <w:lang w:val="en-US" w:eastAsia="ru-RU"/>
        </w:rPr>
        <w:t>ploschadka</w:t>
      </w:r>
      <w:proofErr w:type="spellEnd"/>
      <w:r w:rsidR="00E027BB" w:rsidRPr="00131460">
        <w:rPr>
          <w:rFonts w:ascii="Montserrat" w:eastAsia="Times New Roman" w:hAnsi="Montserrat" w:cs="Times New Roman"/>
          <w:color w:val="000000"/>
          <w:lang w:val="ru-RU" w:eastAsia="ru-RU"/>
        </w:rPr>
        <w:t>.</w:t>
      </w:r>
      <w:r w:rsidR="00E027BB">
        <w:rPr>
          <w:rFonts w:ascii="Montserrat" w:eastAsia="Times New Roman" w:hAnsi="Montserrat" w:cs="Times New Roman"/>
          <w:color w:val="000000"/>
          <w:lang w:val="en-US" w:eastAsia="ru-RU"/>
        </w:rPr>
        <w:t>com</w:t>
      </w:r>
      <w:r w:rsidRPr="00131460">
        <w:rPr>
          <w:rFonts w:ascii="Montserrat" w:eastAsia="Times New Roman" w:hAnsi="Montserrat" w:cs="Times New Roman"/>
          <w:color w:val="000000"/>
          <w:lang w:eastAsia="ru-RU"/>
        </w:rPr>
        <w:t>(далее - сайт);</w:t>
      </w:r>
    </w:p>
    <w:p w14:paraId="3DB0F5ED" w14:textId="428A8A0C" w:rsidR="00131460" w:rsidRPr="006658E0" w:rsidRDefault="00131460" w:rsidP="00131460">
      <w:pPr>
        <w:spacing w:after="150"/>
        <w:jc w:val="both"/>
        <w:rPr>
          <w:rFonts w:ascii="Montserrat" w:eastAsia="Times New Roman" w:hAnsi="Montserrat" w:cs="Times New Roman"/>
          <w:color w:val="000000"/>
          <w:lang w:val="ru-RU" w:eastAsia="ru-RU"/>
        </w:rPr>
      </w:pPr>
      <w:r w:rsidRPr="00131460">
        <w:rPr>
          <w:rFonts w:ascii="Montserrat" w:eastAsia="Times New Roman" w:hAnsi="Montserrat" w:cs="Times New Roman"/>
          <w:color w:val="000000"/>
          <w:lang w:eastAsia="ru-RU"/>
        </w:rPr>
        <w:t xml:space="preserve">клиентов, при обращении в </w:t>
      </w:r>
      <w:r w:rsidR="006658E0" w:rsidRPr="006658E0">
        <w:rPr>
          <w:rFonts w:ascii="Montserrat" w:eastAsia="Times New Roman" w:hAnsi="Montserrat" w:cs="Times New Roman"/>
          <w:color w:val="000000"/>
          <w:lang w:val="ru-RU" w:eastAsia="ru-RU"/>
        </w:rPr>
        <w:t>а</w:t>
      </w:r>
      <w:r w:rsidR="006658E0">
        <w:rPr>
          <w:rFonts w:ascii="Montserrat" w:eastAsia="Times New Roman" w:hAnsi="Montserrat" w:cs="Times New Roman"/>
          <w:color w:val="000000"/>
          <w:lang w:val="ru-RU" w:eastAsia="ru-RU"/>
        </w:rPr>
        <w:t>втоцентр</w:t>
      </w:r>
    </w:p>
    <w:p w14:paraId="48D76C9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клиентов при приобретении товаров, услуг, работ, иных программ и сервисов в автосалонах, сервисных центрах Общества;</w:t>
      </w:r>
    </w:p>
    <w:p w14:paraId="0B6D1753" w14:textId="4AF96FD0" w:rsidR="00131460" w:rsidRPr="006658E0" w:rsidRDefault="00131460" w:rsidP="00131460">
      <w:pPr>
        <w:spacing w:after="150"/>
        <w:jc w:val="both"/>
        <w:rPr>
          <w:rFonts w:ascii="Montserrat" w:eastAsia="Times New Roman" w:hAnsi="Montserrat" w:cs="Times New Roman"/>
          <w:color w:val="000000"/>
          <w:lang w:val="ru-RU" w:eastAsia="ru-RU"/>
        </w:rPr>
      </w:pPr>
      <w:r w:rsidRPr="00131460">
        <w:rPr>
          <w:rFonts w:ascii="Montserrat" w:eastAsia="Times New Roman" w:hAnsi="Montserrat" w:cs="Times New Roman"/>
          <w:color w:val="000000"/>
          <w:lang w:eastAsia="ru-RU"/>
        </w:rPr>
        <w:lastRenderedPageBreak/>
        <w:t>лиц, подавших заявку о трудоустройстве, прохождении стажировки, практики</w:t>
      </w:r>
      <w:r w:rsidR="006658E0" w:rsidRPr="006658E0">
        <w:rPr>
          <w:rFonts w:ascii="Montserrat" w:eastAsia="Times New Roman" w:hAnsi="Montserrat" w:cs="Times New Roman"/>
          <w:color w:val="000000"/>
          <w:lang w:val="ru-RU" w:eastAsia="ru-RU"/>
        </w:rPr>
        <w:t>;</w:t>
      </w:r>
    </w:p>
    <w:p w14:paraId="73248F6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лиц, направивших обращения в адрес Общества;</w:t>
      </w:r>
    </w:p>
    <w:p w14:paraId="5C9E9B3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иных заинтересованных лиц;</w:t>
      </w:r>
    </w:p>
    <w:p w14:paraId="4BB47DF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аффилированных лиц Общества.</w:t>
      </w:r>
    </w:p>
    <w:p w14:paraId="665069E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35FBBD94"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2</w:t>
      </w:r>
    </w:p>
    <w:p w14:paraId="15A49782"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ОСНОВНЫЕ ТЕРМИНЫ И ОПРЕДЕЛЕНИЯ, </w:t>
      </w:r>
    </w:p>
    <w:p w14:paraId="6655074D"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ИСПОЛЬЗУЕМЫЕ В ЛОКАЛЬНЫХ ПРАВОВЫХ АКТАХ </w:t>
      </w:r>
    </w:p>
    <w:p w14:paraId="67061433"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ОПЕРАТОРА, РЕГЛАМЕНТИРУЮЩИХ ВОПРОСЫ </w:t>
      </w:r>
    </w:p>
    <w:p w14:paraId="6F41D2B3"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ОБРАБОТКИ ПЕРСОНАЛЬНЫХ ДАННЫХ</w:t>
      </w:r>
    </w:p>
    <w:p w14:paraId="4B3D05A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7F0DBAD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2.1. Биометрические персональные данные - информация, характеризующая физиологические и биологические особенности человека, которая используется для его уникальной идентификации (отпечатки пальцев рук, ладоней, радужная оболочка глаза, характеристики лица и его изображение и др.).</w:t>
      </w:r>
    </w:p>
    <w:p w14:paraId="4CC5C3A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2.2. Блокирование персональных данных - прекращение доступа к персональным данным без их удаления.</w:t>
      </w:r>
    </w:p>
    <w:p w14:paraId="59EF360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2.3. Обработка персональных данных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48F8A76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2.4. Общедоступные персональные данные - персональные данные, распространенные самим субъектом персональных данных либо с его согласия или распространенные в соответствии с требованиями законодательных актов.</w:t>
      </w:r>
    </w:p>
    <w:p w14:paraId="0639D8E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2.5. Персональные данные - любая информация, относящаяся к идентифицированному физическому лицу или физическому лицу, которое может быть идентифицировано.</w:t>
      </w:r>
    </w:p>
    <w:p w14:paraId="744202C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2.6. Предоставление персональных данных - действия, направленные на ознакомление с персональными данными определенного лица или круга лиц.</w:t>
      </w:r>
    </w:p>
    <w:p w14:paraId="2370B03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2.7. Распространение персональных данных - действия, направленные на ознакомление с персональными данными неопределенного круга лиц.</w:t>
      </w:r>
    </w:p>
    <w:p w14:paraId="3524B21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2.8. Специальные персональные данные - персональные данные, касающиеся расовой либо национальной принадлежности, политических взглядов, членства в профессиональных союзах, религиозных или других убеждений, здоровья или половой жизни, </w:t>
      </w:r>
      <w:r w:rsidRPr="00131460">
        <w:rPr>
          <w:rFonts w:ascii="Montserrat" w:eastAsia="Times New Roman" w:hAnsi="Montserrat" w:cs="Times New Roman"/>
          <w:color w:val="000000"/>
          <w:lang w:eastAsia="ru-RU"/>
        </w:rPr>
        <w:lastRenderedPageBreak/>
        <w:t>привлечения к административной или уголовной ответственности, а также биометрические и генетические персональные данные</w:t>
      </w:r>
    </w:p>
    <w:p w14:paraId="5BD168E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2.9. Субъект персональных данных - физическое лицо, в отношении которого осуществляется обработка персональных данных.</w:t>
      </w:r>
    </w:p>
    <w:p w14:paraId="0BB287D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2.10. Трансграничная передача персональных данных - передача персональных данных на территорию иностранного государства.</w:t>
      </w:r>
    </w:p>
    <w:p w14:paraId="5B120AB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2.11. Удаление персональных данных - 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14:paraId="5E32C10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2.12. Физическое лицо, которое может быть идентифицировано, - 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p>
    <w:p w14:paraId="5C236D7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2.13. Информация - сведения (сообщения, данные) о лицах, предметах, фактах, событиях, явлениях и процессах независимо от формы их представления.</w:t>
      </w:r>
    </w:p>
    <w:p w14:paraId="562ABB0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2.14. Автоматизированная обработка персональных данных - обработка персональных данных с помощью средств вычислительной техники.</w:t>
      </w:r>
    </w:p>
    <w:p w14:paraId="4056DF9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FCCF6C7"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3</w:t>
      </w:r>
    </w:p>
    <w:p w14:paraId="55241658"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ПРИНЦИПЫ И ЦЕЛИ ОБРАБОТКИ ПЕРСОНАЛЬНЫХ ДАННЫХ</w:t>
      </w:r>
    </w:p>
    <w:p w14:paraId="647A16F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3ACF07B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3.1. Обработка персональных данных осуществляется с учетом необходимости обеспечения защиты прав и свобод субъектов персональных данных, в том числе защиты права на неприкосновенность частной жизни, личную и семейную тайну, на основе следующих принципов:</w:t>
      </w:r>
    </w:p>
    <w:p w14:paraId="33690F5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обработка персональных данных осуществляется на законной и справедливой основе;</w:t>
      </w:r>
    </w:p>
    <w:p w14:paraId="607D639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обработка персональных данных осуществляется соразмерно заявленным целям их обработки и обеспечивает на всех этапах такой обработки справедливое соотношение интересов всех заинтересованных лиц;</w:t>
      </w:r>
    </w:p>
    <w:p w14:paraId="4562E83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обработка персональных данных осуществляется с согласия субъекта персональных данных, за исключением случаев, предусмотренных законодательными актами;</w:t>
      </w:r>
    </w:p>
    <w:p w14:paraId="7E73FEB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обработка персональных данных ограничивается достижением конкретных, заранее заявленных законных целей. Не допускается обработка персональных данных, не совместимая с первоначально заявленными целями их обработки;</w:t>
      </w:r>
    </w:p>
    <w:p w14:paraId="43009AA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содержание и объем обрабатываемых персональных данных соответствуют заявленным целям их обработки. Обрабатываемые персональные данные не являются избыточными по отношению к заявленным целям их обработки;</w:t>
      </w:r>
    </w:p>
    <w:p w14:paraId="093A24E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обработка персональных данных носит прозрачный характер. Субъекту персональных данных может предоставляться соответствующая информация, касающаяся обработки его персональных данных;</w:t>
      </w:r>
    </w:p>
    <w:p w14:paraId="16A788A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оператор принимает меры по обеспечению достоверности, обрабатываемых им персональных данных, при необходимости обновляет их;</w:t>
      </w:r>
    </w:p>
    <w:p w14:paraId="3431CEA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хранение персональных данных осуществляется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75D2872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 Оператор может обрабатывать следующие персональные данные для установленных целей:</w:t>
      </w:r>
    </w:p>
    <w:p w14:paraId="2898E2B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3.2.1. Заключение и исполнение гражданско-правовых договоров, (например, поставка, купля-продажа, подряд и т.п.).</w:t>
      </w:r>
    </w:p>
    <w:p w14:paraId="0C3ECC8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 лица, уполномоченные на подписание договора.</w:t>
      </w:r>
    </w:p>
    <w:p w14:paraId="6038C0B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собственное имя, отчество либо инициалы лица, должность лица, подписавшего договор, номер телефона, адрес места жительства, иные данные в соответствии с условиями договора (при необходимости).</w:t>
      </w:r>
    </w:p>
    <w:p w14:paraId="7C46015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(абз. 15, 20 ст. 6 Закона).</w:t>
      </w:r>
    </w:p>
    <w:p w14:paraId="24AF920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3 года после окончания срока действия договора, проведения налоговыми органами проверки соблюдения налогового законодательства. Если налоговыми органами проверка соблюдения налогового законодательства не проводилась - 10 лет после окончания срока действия договора (п. 70 Перечня типовых документов, образующихся в процессе деятельности государственных органов, иных организаций и индивидуальных предпринимателей, с указанием сроков хранения, утв. постановлением Министерства юстиции Республики Беларусь от 24.05.2012 № 140 «О перечне типовых документов» (далее - Перечень)).</w:t>
      </w:r>
    </w:p>
    <w:p w14:paraId="7E80C078" w14:textId="33802B21"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3.2.2. Проведение опросов и статистических исследований, направленных на выявление удовлетворенности/неудовлетворенности субъекта персональных </w:t>
      </w:r>
      <w:r w:rsidRPr="00131460">
        <w:rPr>
          <w:rFonts w:ascii="Montserrat" w:eastAsia="Times New Roman" w:hAnsi="Montserrat" w:cs="Times New Roman"/>
          <w:color w:val="000000"/>
          <w:lang w:eastAsia="ru-RU"/>
        </w:rPr>
        <w:lastRenderedPageBreak/>
        <w:t>данных автомобилем и/или процессом покупки автомобиля и/или услугами Оператора, у которого субъект персональных данных осуществляет гарантийный ремонт, негарантийный ремонт или техническое обслуживание принадлежащего ему автомобиля, и страхование.</w:t>
      </w:r>
    </w:p>
    <w:p w14:paraId="2C64BDD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2FD2EF7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75998FD6" w14:textId="2CC599D9"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клиенты, при обращении в </w:t>
      </w:r>
      <w:r w:rsidR="006658E0">
        <w:rPr>
          <w:rFonts w:ascii="Montserrat" w:eastAsia="Times New Roman" w:hAnsi="Montserrat" w:cs="Times New Roman"/>
          <w:color w:val="000000"/>
          <w:lang w:val="ru-RU" w:eastAsia="ru-RU"/>
        </w:rPr>
        <w:t>автоцентр</w:t>
      </w:r>
      <w:r w:rsidRPr="00131460">
        <w:rPr>
          <w:rFonts w:ascii="Montserrat" w:eastAsia="Times New Roman" w:hAnsi="Montserrat" w:cs="Times New Roman"/>
          <w:color w:val="000000"/>
          <w:lang w:eastAsia="ru-RU"/>
        </w:rPr>
        <w:t>;</w:t>
      </w:r>
    </w:p>
    <w:p w14:paraId="1F300B9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1CE786FD" w14:textId="577B3729" w:rsidR="00683DB8"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заинтересованные лица.</w:t>
      </w:r>
    </w:p>
    <w:p w14:paraId="0737E928" w14:textId="56B8F37B"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 сфера деятельности, должность, поведенческие особенности, семейное положение, состав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06F84660"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7DB0961B" w14:textId="5F9424D3"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Срок хранения: </w:t>
      </w:r>
      <w:r w:rsidR="006658E0">
        <w:rPr>
          <w:rFonts w:ascii="Montserrat" w:eastAsia="Times New Roman" w:hAnsi="Montserrat" w:cs="Times New Roman"/>
          <w:color w:val="000000"/>
          <w:lang w:val="ru-RU" w:eastAsia="ru-RU"/>
        </w:rPr>
        <w:t>2</w:t>
      </w:r>
      <w:r w:rsidRPr="00131460">
        <w:rPr>
          <w:rFonts w:ascii="Montserrat" w:eastAsia="Times New Roman" w:hAnsi="Montserrat" w:cs="Times New Roman"/>
          <w:color w:val="000000"/>
          <w:lang w:eastAsia="ru-RU"/>
        </w:rPr>
        <w:t xml:space="preserve"> </w:t>
      </w:r>
      <w:r w:rsidR="006658E0">
        <w:rPr>
          <w:rFonts w:ascii="Montserrat" w:eastAsia="Times New Roman" w:hAnsi="Montserrat" w:cs="Times New Roman"/>
          <w:color w:val="000000"/>
          <w:lang w:val="ru-RU" w:eastAsia="ru-RU"/>
        </w:rPr>
        <w:t>года</w:t>
      </w:r>
      <w:r w:rsidR="006658E0">
        <w:rPr>
          <w:rStyle w:val="a6"/>
          <w:lang w:val="ru-RU"/>
        </w:rPr>
        <w:t xml:space="preserve"> </w:t>
      </w:r>
      <w:r w:rsidR="006658E0" w:rsidRPr="006658E0">
        <w:rPr>
          <w:rFonts w:ascii="Montserrat" w:eastAsia="Times New Roman" w:hAnsi="Montserrat" w:cs="Times New Roman"/>
          <w:color w:val="000000"/>
          <w:lang w:eastAsia="ru-RU"/>
        </w:rPr>
        <w:t>с</w:t>
      </w:r>
      <w:r w:rsidRPr="00131460">
        <w:rPr>
          <w:rFonts w:ascii="Montserrat" w:eastAsia="Times New Roman" w:hAnsi="Montserrat" w:cs="Times New Roman"/>
          <w:color w:val="000000"/>
          <w:lang w:eastAsia="ru-RU"/>
        </w:rPr>
        <w:t xml:space="preserve"> даты подписания согласия субъекта персональных данных.</w:t>
      </w:r>
    </w:p>
    <w:p w14:paraId="7A7B83B7" w14:textId="379392E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3.2.3. Получение и анализ информации, которая может способствовать улучшению качества автомобилей, запасных частей, аксессуаров, а также качества процесса покупки автомобиля, а также качества услуг по гарантийному ремонту, негарантийному ремонту и техническому обслуживанию автомобилей, страхованию.</w:t>
      </w:r>
    </w:p>
    <w:p w14:paraId="6F78F1B3"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0DDD415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22661F1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42C48B4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091F0FC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иные заинтересованные лица.</w:t>
      </w:r>
    </w:p>
    <w:p w14:paraId="07AD5D5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20E201AF"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196769D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подписания согласия субъекта персональных данных.</w:t>
      </w:r>
    </w:p>
    <w:p w14:paraId="2F536F9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3.2.4. Проведение маркетинговых программ, направленных на повышение удовлетворенности клиента, построение коммуникации с клиентом, своевременное информирование о скидках, акциях, кампаниях, презентациях, персональных спецпредложениях, новостях, тарифах и т.д.</w:t>
      </w:r>
    </w:p>
    <w:p w14:paraId="2EEBABB9"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2227ABD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4791DF5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4233150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Общество;</w:t>
      </w:r>
    </w:p>
    <w:p w14:paraId="3CB9AAD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заинтересованные лица.</w:t>
      </w:r>
    </w:p>
    <w:p w14:paraId="39DCE8E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w:t>
      </w:r>
      <w:r w:rsidRPr="00131460">
        <w:rPr>
          <w:rFonts w:ascii="Montserrat" w:eastAsia="Times New Roman" w:hAnsi="Montserrat" w:cs="Times New Roman"/>
          <w:color w:val="000000"/>
          <w:lang w:eastAsia="ru-RU"/>
        </w:rPr>
        <w:lastRenderedPageBreak/>
        <w:t>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6ADEDE98"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030E6BC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подписания согласия субъекта персональных данных.</w:t>
      </w:r>
    </w:p>
    <w:p w14:paraId="5B495CD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3.2.5. Предоставление информации о проведении специальных сервисных кампаний.</w:t>
      </w:r>
    </w:p>
    <w:p w14:paraId="287AF8F3"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10AD5B2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21C2A5D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4361658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0A81A56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заинтересованных лиц. </w:t>
      </w:r>
    </w:p>
    <w:p w14:paraId="2AB2DEF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2B21A52B"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44CA35DE" w14:textId="1B6CB471"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Срок хранения: </w:t>
      </w:r>
      <w:r w:rsidR="006658E0">
        <w:rPr>
          <w:rFonts w:ascii="Montserrat" w:eastAsia="Times New Roman" w:hAnsi="Montserrat" w:cs="Times New Roman"/>
          <w:color w:val="000000"/>
          <w:lang w:val="ru-RU" w:eastAsia="ru-RU"/>
        </w:rPr>
        <w:t xml:space="preserve">2 года </w:t>
      </w:r>
      <w:r w:rsidRPr="00131460">
        <w:rPr>
          <w:rFonts w:ascii="Montserrat" w:eastAsia="Times New Roman" w:hAnsi="Montserrat" w:cs="Times New Roman"/>
          <w:color w:val="000000"/>
          <w:lang w:eastAsia="ru-RU"/>
        </w:rPr>
        <w:t>даты подписания согласия субъекта персональных данных.</w:t>
      </w:r>
    </w:p>
    <w:p w14:paraId="1C8157E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3.2.6. Уведомление Субъекта персональных данных о товарах, работах, услугах, реализуемых Оператором.</w:t>
      </w:r>
    </w:p>
    <w:p w14:paraId="2916BD2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6863080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пользователи сайта;</w:t>
      </w:r>
    </w:p>
    <w:p w14:paraId="3C09967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56DEC22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3ACC1BDA"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заинтересованные лица.   </w:t>
      </w:r>
    </w:p>
    <w:p w14:paraId="43555C6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3CC7A075"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516380B2" w14:textId="311EFA4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Срок хранения: </w:t>
      </w:r>
      <w:r w:rsidR="006658E0">
        <w:rPr>
          <w:rFonts w:ascii="Montserrat" w:eastAsia="Times New Roman" w:hAnsi="Montserrat" w:cs="Times New Roman"/>
          <w:color w:val="000000"/>
          <w:lang w:val="ru-RU" w:eastAsia="ru-RU"/>
        </w:rPr>
        <w:t xml:space="preserve">2 </w:t>
      </w:r>
      <w:r w:rsidR="006658E0" w:rsidRPr="006658E0">
        <w:rPr>
          <w:rFonts w:ascii="Montserrat" w:eastAsia="Times New Roman" w:hAnsi="Montserrat" w:cs="Times New Roman"/>
          <w:color w:val="000000"/>
          <w:lang w:eastAsia="ru-RU"/>
        </w:rPr>
        <w:t xml:space="preserve">года с </w:t>
      </w:r>
      <w:r w:rsidRPr="00131460">
        <w:rPr>
          <w:rFonts w:ascii="Montserrat" w:eastAsia="Times New Roman" w:hAnsi="Montserrat" w:cs="Times New Roman"/>
          <w:color w:val="000000"/>
          <w:lang w:eastAsia="ru-RU"/>
        </w:rPr>
        <w:t>даты подписания согласия субъекта персональных данных.</w:t>
      </w:r>
    </w:p>
    <w:p w14:paraId="714CFE7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3.2.7. Коммуникации с субъектом персональных данных, в т.ч. посредством SMS, различных мессенджеров (Viber, Whatsapp, Telegram и т.п.);</w:t>
      </w:r>
    </w:p>
    <w:p w14:paraId="31CBC26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70ECA2E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6F80EA9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3FB3CF6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7027D59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заинтересованные лица.     </w:t>
      </w:r>
    </w:p>
    <w:p w14:paraId="433AE14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w:t>
      </w:r>
      <w:r w:rsidRPr="00131460">
        <w:rPr>
          <w:rFonts w:ascii="Montserrat" w:eastAsia="Times New Roman" w:hAnsi="Montserrat" w:cs="Times New Roman"/>
          <w:color w:val="000000"/>
          <w:lang w:eastAsia="ru-RU"/>
        </w:rPr>
        <w:lastRenderedPageBreak/>
        <w:t>(оказанных)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44E0EA02"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037E35A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подписания согласия субъекта персональных данных.</w:t>
      </w:r>
    </w:p>
    <w:p w14:paraId="1BDE1DB8" w14:textId="33777B8A"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3.2.8. Установления с пользователем сайта, абонентом контакт-центра обратной связи по форме: задать вопрос, заказать звонок, заявка.</w:t>
      </w:r>
    </w:p>
    <w:p w14:paraId="3326D69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740321E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2067BC0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46A4E92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3F9249A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заинтересованных лиц.     </w:t>
      </w:r>
    </w:p>
    <w:p w14:paraId="6A1F56A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4F4BB169"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25E1EF3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подписания согласия субъекта персональных данных.</w:t>
      </w:r>
    </w:p>
    <w:p w14:paraId="67A23A23" w14:textId="603998FE"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 xml:space="preserve">3.2.9. Учет и анализ деятельности юридических лиц, осуществляющих свою предпринимательскую деятельность с использованием торговой марки </w:t>
      </w:r>
      <w:proofErr w:type="spellStart"/>
      <w:r w:rsidR="00E027BB">
        <w:rPr>
          <w:rFonts w:ascii="Montserrat" w:eastAsia="Times New Roman" w:hAnsi="Montserrat" w:cs="Times New Roman"/>
          <w:color w:val="000000"/>
          <w:lang w:val="en-US" w:eastAsia="ru-RU"/>
        </w:rPr>
        <w:t>GSMotors</w:t>
      </w:r>
      <w:proofErr w:type="spellEnd"/>
      <w:r w:rsidR="007611DF" w:rsidRPr="007611DF">
        <w:rPr>
          <w:rFonts w:ascii="Montserrat" w:eastAsia="Times New Roman" w:hAnsi="Montserrat" w:cs="Times New Roman"/>
          <w:color w:val="000000"/>
          <w:lang w:val="ru-RU" w:eastAsia="ru-RU"/>
        </w:rPr>
        <w:t xml:space="preserve"> </w:t>
      </w:r>
      <w:r w:rsidRPr="00131460">
        <w:rPr>
          <w:rFonts w:ascii="Montserrat" w:eastAsia="Times New Roman" w:hAnsi="Montserrat" w:cs="Times New Roman"/>
          <w:color w:val="000000"/>
          <w:lang w:eastAsia="ru-RU"/>
        </w:rPr>
        <w:t>;</w:t>
      </w:r>
    </w:p>
    <w:p w14:paraId="559D3CE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0C369B9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2E90C20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02714C0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приобретении товаров, услуг, работ, иных программ и сервисов в автосалонах, сервисных центрах Общества;</w:t>
      </w:r>
    </w:p>
    <w:p w14:paraId="4F7EAA8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лица, подавшие заявку о трудоустройстве, прохождении стажировки, практики;</w:t>
      </w:r>
    </w:p>
    <w:p w14:paraId="496175F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лица, направивших обращения в адрес Общества;</w:t>
      </w:r>
    </w:p>
    <w:p w14:paraId="3AF7123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заинтересованные лица.</w:t>
      </w:r>
    </w:p>
    <w:p w14:paraId="3382BC7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пол, гражданство, дата и место рождения, адрес/сведения о регистрации/проживании, почтовый индекс, сведения, содержащиеся в документе, удостоверяющем личность, сведения о марке и модели принадлежащего субъекту персональных данных автомобиля/техники, идентификационный номер (VIN) автомобиля/техники, информация о работах (услугах), выполненных (оказанных) Оператором для субъекта персональных данных, в т.ч. гарантийное и постгарантийное обслуживание автомобиля/техники.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 адрес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w:t>
      </w:r>
    </w:p>
    <w:p w14:paraId="398618EC"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6876E5D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подписания согласия субъекта персональных данных.</w:t>
      </w:r>
    </w:p>
    <w:p w14:paraId="345BFCE3" w14:textId="5A5DF7D8"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3.2.9. Улучшение работы сайта Оператора, повышения удобства и эффективности работы с сайтом Оператора, предоставления решений и услуг, наиболее отвечающих потребностям субъекта персональных данных, определения его предпочтений, отображения рекламных объявлений (поведенческой рекламы), предоставления целевой информации по решениям и услугам Оператора и его партнёров, предоставления субъекту персональных данных таргетированной рекламы на основе предпочтений/действий субъекта персональных данных на сайте Оператора посредством сервисов ВКонтакте, </w:t>
      </w:r>
      <w:r w:rsidRPr="00131460">
        <w:rPr>
          <w:rFonts w:ascii="Montserrat" w:eastAsia="Times New Roman" w:hAnsi="Montserrat" w:cs="Times New Roman"/>
          <w:color w:val="000000"/>
          <w:lang w:eastAsia="ru-RU"/>
        </w:rPr>
        <w:lastRenderedPageBreak/>
        <w:t>Facebook, Instagram, а также для обеспечения технической возможности функционирования сайта Оператора.</w:t>
      </w:r>
    </w:p>
    <w:p w14:paraId="4801688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7913071C" w14:textId="4F5F13B2" w:rsidR="00131460" w:rsidRPr="00131460" w:rsidRDefault="00131460" w:rsidP="00131460">
      <w:pPr>
        <w:spacing w:after="150"/>
        <w:jc w:val="both"/>
        <w:rPr>
          <w:rFonts w:ascii="Montserrat" w:eastAsia="Times New Roman" w:hAnsi="Montserrat" w:cs="Times New Roman"/>
          <w:color w:val="000000"/>
          <w:lang w:val="ru-RU" w:eastAsia="ru-RU"/>
        </w:rPr>
      </w:pPr>
      <w:r w:rsidRPr="00131460">
        <w:rPr>
          <w:rFonts w:ascii="Montserrat" w:eastAsia="Times New Roman" w:hAnsi="Montserrat" w:cs="Times New Roman"/>
          <w:color w:val="000000"/>
          <w:lang w:eastAsia="ru-RU"/>
        </w:rPr>
        <w:t>пользователи сайта</w:t>
      </w:r>
      <w:r>
        <w:rPr>
          <w:rFonts w:ascii="Montserrat" w:eastAsia="Times New Roman" w:hAnsi="Montserrat" w:cs="Times New Roman"/>
          <w:color w:val="000000"/>
          <w:lang w:val="ru-RU" w:eastAsia="ru-RU"/>
        </w:rPr>
        <w:t>.</w:t>
      </w:r>
    </w:p>
    <w:p w14:paraId="5063BA55" w14:textId="149E271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дата рождения, электронной почты, телефон (мобильный), ID из соцсетей, отзывы на сайтах и в мобильном приложении, которые Субъект персональных данных предоставил для общения/контакта с ним cookie-файлы, сведения о действиях на сайтах Оператора (мобильного приложения), дата и время посещения сайта Оператора (сессии), обновления и удаления данных, в т.ч. с использованием метрических программ Яндекс.Метрика, Google Analytics, Google Tag Manager</w:t>
      </w:r>
      <w:r>
        <w:rPr>
          <w:rFonts w:ascii="Montserrat" w:eastAsia="Times New Roman" w:hAnsi="Montserrat" w:cs="Times New Roman"/>
          <w:color w:val="000000"/>
          <w:lang w:val="ru-RU" w:eastAsia="ru-RU"/>
        </w:rPr>
        <w:t xml:space="preserve"> </w:t>
      </w:r>
      <w:r w:rsidRPr="00131460">
        <w:rPr>
          <w:rFonts w:ascii="Montserrat" w:eastAsia="Times New Roman" w:hAnsi="Montserrat" w:cs="Times New Roman"/>
          <w:color w:val="000000"/>
          <w:lang w:eastAsia="ru-RU"/>
        </w:rPr>
        <w:t>и других.</w:t>
      </w:r>
    </w:p>
    <w:p w14:paraId="1CF02965"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субъекта персональных данных.</w:t>
      </w:r>
    </w:p>
    <w:p w14:paraId="4470CB5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подписания согласия субъекта персональных данных.</w:t>
      </w:r>
    </w:p>
    <w:p w14:paraId="3636165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3.2.10. Для рассмотрения заявки о трудоустройстве, прохождении стажировки, практики, ведения кадрового резерва.</w:t>
      </w:r>
    </w:p>
    <w:p w14:paraId="5404990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4F6F273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кандидаты на трудоустройство;</w:t>
      </w:r>
    </w:p>
    <w:p w14:paraId="7641218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практиканты;</w:t>
      </w:r>
    </w:p>
    <w:p w14:paraId="3BAF439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стажеры.</w:t>
      </w:r>
    </w:p>
    <w:p w14:paraId="4DC160F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отчество (при наличии), имя, номер телефона, иные данные, указанные в анкете.</w:t>
      </w:r>
    </w:p>
    <w:p w14:paraId="0EB1741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согласие или абз. 16 ст. 6 Закона (при направлении (предоставлении) резюме (анкеты) в письменном виде или в виде электронного документа).</w:t>
      </w:r>
    </w:p>
    <w:p w14:paraId="48BE7A94" w14:textId="1321116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в случае непринятия на работу 1 год с момента поступления резюме (анкеты).</w:t>
      </w:r>
    </w:p>
    <w:p w14:paraId="4E7167C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3.2.11. Для рассмотрения обращений, в том числе внесенных в книгу замечаний и предложений.</w:t>
      </w:r>
    </w:p>
    <w:p w14:paraId="6FA6A88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679C83E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пользователи сайта;</w:t>
      </w:r>
    </w:p>
    <w:p w14:paraId="339093B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клиенты при обращении в контакт-центр;</w:t>
      </w:r>
    </w:p>
    <w:p w14:paraId="4C7FF6C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клиенты при приобретении товаров, услуг, работ, иных программ и сервисов в автосалонах, сервисных центрах Общества;</w:t>
      </w:r>
    </w:p>
    <w:p w14:paraId="6429F5B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иные заинтересованные лица;</w:t>
      </w:r>
    </w:p>
    <w:p w14:paraId="38C4891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 (при наличии), адрес места жительства, суть обращения, иные персональные данные, указанные в обращении.</w:t>
      </w:r>
    </w:p>
    <w:p w14:paraId="66CCB4E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выполнение обязанностей (полномочий), предусмотренных законодательными актами (абз. 16, 20 6 Закона, абз. 4, 6 ст. 9, ч. 1 п. 1 ст. 14 Закона Республики Беларусь «Об обращениях граждан и юридических лиц»).</w:t>
      </w:r>
    </w:p>
    <w:p w14:paraId="56454242" w14:textId="6E02F7FC"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5 лет с даты последнего обращения; 5 лет после окончания ведения книги замечаний и предложений.</w:t>
      </w:r>
    </w:p>
    <w:p w14:paraId="3A0BC23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3.2.12. Для определения, уведомления и учета аффилированных лиц.</w:t>
      </w:r>
    </w:p>
    <w:p w14:paraId="70272C9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Категории субъектов персональных данных, чьи данные обрабатываются:</w:t>
      </w:r>
    </w:p>
    <w:p w14:paraId="29E7ABC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аффилированные лица Общества.</w:t>
      </w:r>
    </w:p>
    <w:p w14:paraId="37B5A6D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Перечень обрабатываемых персональных данных: фамилия, имя, отчество.</w:t>
      </w:r>
    </w:p>
    <w:p w14:paraId="4ECF679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Правовые основания: выполнение обязанностей (полномочий), предусмотренных законодательными актами (абз. 20 ст. ст. 8 Закона Республики Беларусь от 07.05.2021 N 99-З «О защите персональных данных», ч. 3 ст. 56 Закона Республики Беларусь от 09.12.1992 N 2020-XII "О хозяйственных обществах").</w:t>
      </w:r>
    </w:p>
    <w:p w14:paraId="05C6F17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Срок хранения: в течение трех лет с даты прекращения оснований признания субъекта персональных данных аффилированным лицом Общества.</w:t>
      </w:r>
    </w:p>
    <w:p w14:paraId="3C2B212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3.3. Обработка специальных персональных данных, касающихся расовой либо национальной принадлежности, политических взглядов, членства в профессиональных союзах, религиозных или других убеждений, здоровья или интимной жизни, привлечения к административной или уголовной ответственности, а также биометрических и генетических персональных данных, Оператором не осуществляется.</w:t>
      </w:r>
    </w:p>
    <w:p w14:paraId="5DA2A4D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39B7CC4"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4</w:t>
      </w:r>
    </w:p>
    <w:p w14:paraId="3F0E33CF"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УСЛОВИЯ ОБРАБОТКИ ПЕРСОНАЛЬНЫХ ДАННЫХ</w:t>
      </w:r>
    </w:p>
    <w:p w14:paraId="1EE6666A"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7F3BEA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4.1. Оператор принимает необходимые организационные и технические меры для защиты персональной информации субъекта персональных данных от неправомерного или случайного доступа, </w:t>
      </w:r>
      <w:r w:rsidRPr="00131460">
        <w:rPr>
          <w:rFonts w:ascii="Montserrat" w:eastAsia="Times New Roman" w:hAnsi="Montserrat" w:cs="Times New Roman"/>
          <w:color w:val="000000"/>
          <w:lang w:eastAsia="ru-RU"/>
        </w:rPr>
        <w:lastRenderedPageBreak/>
        <w:t>уничтожения, изменения, блокирования, копирования, распространения, а также иных неправомерных действий третьих лиц.</w:t>
      </w:r>
    </w:p>
    <w:p w14:paraId="2CE61E2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4.2. Обработка персональных данных осуществляется с согласия субъекта персональных данных на обработку его персональных данных, если иное не предусмотрено законодательством Республики Беларусь в области персональных данных.</w:t>
      </w:r>
    </w:p>
    <w:p w14:paraId="13209AD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4.3. Оператор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Республики Беларусь.</w:t>
      </w:r>
    </w:p>
    <w:p w14:paraId="64DFD7B4" w14:textId="5E9A64BD" w:rsid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4.4. Оператор вправе поручить обработку персональных данных от имени Оператора или в его интересах уполномоченному лицу на основании заключаемого с этим лицом договора. </w:t>
      </w:r>
    </w:p>
    <w:p w14:paraId="6417879E" w14:textId="77777777" w:rsidR="00131460" w:rsidRPr="00131460" w:rsidRDefault="00131460" w:rsidP="00131460">
      <w:pPr>
        <w:jc w:val="both"/>
        <w:rPr>
          <w:rFonts w:ascii="Montserrat" w:eastAsia="Times New Roman" w:hAnsi="Montserrat" w:cs="Times New Roman"/>
          <w:color w:val="000000"/>
          <w:lang w:eastAsia="ru-RU"/>
        </w:rPr>
      </w:pPr>
    </w:p>
    <w:p w14:paraId="7A6312C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4.5. Оператором утверждается Перечень должностей, имеющих доступ к персональным данным, в соответствии с категориями персональных данных и целями их обработки, согласно Положению о порядке доступа к персональным данным, в том числе обрабатываемым в информационном ресурсе (системе).</w:t>
      </w:r>
    </w:p>
    <w:p w14:paraId="45D4DFFF" w14:textId="153AB549" w:rsid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4.6. Оператор может организовать и (или) осуществлять обработку персональных данных как самостоятельно, так и совместно с другими юридическими лицами, иными организациями Республики Беларусь - сооператорами. </w:t>
      </w:r>
    </w:p>
    <w:p w14:paraId="08497DE0" w14:textId="77777777" w:rsidR="00131460" w:rsidRPr="00131460" w:rsidRDefault="00131460" w:rsidP="00131460">
      <w:pPr>
        <w:jc w:val="both"/>
        <w:rPr>
          <w:rFonts w:ascii="Montserrat" w:eastAsia="Times New Roman" w:hAnsi="Montserrat" w:cs="Times New Roman"/>
          <w:color w:val="000000"/>
          <w:lang w:eastAsia="ru-RU"/>
        </w:rPr>
      </w:pPr>
    </w:p>
    <w:p w14:paraId="12A202FF" w14:textId="4DD691A6"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 4.7. Трансграничная передача персональных данных может осуществляться в страны с надлежащим уровнем защиты персональных данных, такие как Российская Федерация, </w:t>
      </w:r>
      <w:r>
        <w:rPr>
          <w:rFonts w:ascii="Montserrat" w:eastAsia="Times New Roman" w:hAnsi="Montserrat" w:cs="Times New Roman"/>
          <w:color w:val="000000"/>
          <w:lang w:val="ru-RU" w:eastAsia="ru-RU"/>
        </w:rPr>
        <w:t>Республика Казахстан</w:t>
      </w:r>
      <w:r w:rsidRPr="00131460">
        <w:rPr>
          <w:rFonts w:ascii="Montserrat" w:eastAsia="Times New Roman" w:hAnsi="Montserrat" w:cs="Times New Roman"/>
          <w:color w:val="000000"/>
          <w:lang w:eastAsia="ru-RU"/>
        </w:rPr>
        <w:t>, страны ЕС и ЕАЭС. С согласия субъекта персональных данных, так же на территорию государств не обеспечивающих надлежащий уровень защиты персональных данных, такие как Китайская Народная Республика. При этом, до получения согласия субъекту доводится информация о существовании рисков, возникающих в связи с отсутствием надлежащего уровня защиты данных в таких странах, а именно: отсутствие (ограниченность) законодательства о персональных данных; отсутствие или ограниченность прав субъектов персональных данных;  возможность доступа к таким данным органов безопасности; отсутствие мер ответственности за нарушения в сфере обработки ПД; отсутствие обязательных требований о технической и криптографической защите информационных систем (ресурсов), содержащих персональных данных, и др.</w:t>
      </w:r>
    </w:p>
    <w:p w14:paraId="6C599D7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4F9E9B8"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5</w:t>
      </w:r>
    </w:p>
    <w:p w14:paraId="42880073"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ПЕРЕЧЕНЬ ДЕЙСТВИЙ С ПЕРСОНАЛЬНЫМИ ДАННЫМИ </w:t>
      </w:r>
    </w:p>
    <w:p w14:paraId="768615FD"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И СПОСОБЫ ИХ ОБРАБОТКИ</w:t>
      </w:r>
    </w:p>
    <w:p w14:paraId="11067F6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 </w:t>
      </w:r>
    </w:p>
    <w:p w14:paraId="41533D75" w14:textId="1B765B76"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5.1. Оператор осуществляет обработку персональных данных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удаление персональных данных).</w:t>
      </w:r>
    </w:p>
    <w:p w14:paraId="3169889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5.2. Обработка персональных данных осуществляется следующими способами:</w:t>
      </w:r>
    </w:p>
    <w:p w14:paraId="38A9256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 использованием средств автоматизации;</w:t>
      </w:r>
    </w:p>
    <w:p w14:paraId="4C0D9F0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без использования средств автоматизации, если при этом обеспечиваются поиск персональных данных и (или) доступ к ним по определенным критериям (картотеки, списки, базы данных, журналы и др.).</w:t>
      </w:r>
    </w:p>
    <w:p w14:paraId="419A1CD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05058E3"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6</w:t>
      </w:r>
    </w:p>
    <w:p w14:paraId="356EE9F0"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ПРАВА СУБЪЕКТОВ ПЕРСОНАЛЬНЫХ ДАННЫХ</w:t>
      </w:r>
    </w:p>
    <w:p w14:paraId="7B115E1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454C57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6.1. Субъекты персональных данных имеют право:</w:t>
      </w:r>
    </w:p>
    <w:p w14:paraId="2328705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отозвать согласие на обработку персональных данных. Оператор в срок до 15 календарных дней с момента получения заявления (приложение № 2) прекратит обработку персональных данных, осуществит их удаление и уведомит об этом субъект персональных данных, за исключением случаев, когда Оператор вправе продолжить обработку персональных данных при наличии оснований, установленных законодательством Республики Беларусь;</w:t>
      </w:r>
    </w:p>
    <w:p w14:paraId="6169F0E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получить информацию, касающуюся обработки своих персональных данных. Оператор в срок до 5 календарных дней с момента получения заявления (приложение № 3) предоставит запрашиваемую информацию либо уведомит субъекта персональных данных о причинах отказа в ее предоставлении;</w:t>
      </w:r>
    </w:p>
    <w:p w14:paraId="384C869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изменить своии персональные данные. Оператор в срок до 15 календарных дней с момента получения заявления (приложение № 4) внесет изменения в персональные данные субъекта, если они являются устаревшими, неполными или неточными;</w:t>
      </w:r>
    </w:p>
    <w:p w14:paraId="6AD44E8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получать информацию о предоставлении своих персональных данных третьим лицам. Оператор в срок до 15 календарных дней с момента получения заявления (приложение № 5) предоставит информацию о том, какие персональные данные и кому предоставлялись в течение года, предшествовавшего подаче заявления либо уведомит субъекта персональных данных о причинах отказа в ее предоставлении;</w:t>
      </w:r>
    </w:p>
    <w:p w14:paraId="6DD5A50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требовать прекращения обработки персональных данных, их удаления. Оператор в срок до 15 календарных дней с момента получения заявления (приложение № 6) прекратит обработку персональных данных, осуществит их удаление и уведомит Субъект персональных данных об этом, за исключением случаев, когда Оператор вправе продолжить обработку персональных данных при наличии оснований, установленных законодательством Республики Беларусь;</w:t>
      </w:r>
    </w:p>
    <w:p w14:paraId="3828CD7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обжаловать действия (бездействия) и решения Оператора, связанные обработкой персональных данных.  Субъект персональных данных вправе обжаловать действия (бездействия) Оператора в уполномоченный орган по защите персональных данных, в порядке предусмотренном законодательством об обращениях граждан и юридических лиц.</w:t>
      </w:r>
    </w:p>
    <w:p w14:paraId="10602D6C" w14:textId="0DFE6C84"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6.2. Указанные права субъектов персональных данных могут быть реализованы путем подачи письменного заявления по адресу: Республика Беларусь,  </w:t>
      </w:r>
      <w:r w:rsidR="00166F96" w:rsidRPr="00166F96">
        <w:rPr>
          <w:rFonts w:ascii="Montserrat" w:eastAsia="Times New Roman" w:hAnsi="Montserrat" w:cs="Times New Roman"/>
          <w:color w:val="000000"/>
          <w:lang w:eastAsia="ru-RU"/>
        </w:rPr>
        <w:t>2200</w:t>
      </w:r>
      <w:r w:rsidR="00166F96" w:rsidRPr="00166F96">
        <w:rPr>
          <w:rFonts w:ascii="Montserrat" w:eastAsia="Times New Roman" w:hAnsi="Montserrat" w:cs="Times New Roman"/>
          <w:color w:val="000000"/>
          <w:lang w:val="ru-RU" w:eastAsia="ru-RU"/>
        </w:rPr>
        <w:t>62</w:t>
      </w:r>
      <w:r w:rsidR="00166F96" w:rsidRPr="00166F96">
        <w:rPr>
          <w:rFonts w:ascii="Montserrat" w:eastAsia="Times New Roman" w:hAnsi="Montserrat" w:cs="Times New Roman"/>
          <w:color w:val="000000"/>
          <w:lang w:eastAsia="ru-RU"/>
        </w:rPr>
        <w:t xml:space="preserve">, г. Минск, ул. </w:t>
      </w:r>
      <w:r w:rsidR="00166F96" w:rsidRPr="00166F96">
        <w:rPr>
          <w:rFonts w:ascii="Montserrat" w:eastAsia="Times New Roman" w:hAnsi="Montserrat" w:cs="Times New Roman"/>
          <w:color w:val="000000"/>
          <w:lang w:val="ru-RU" w:eastAsia="ru-RU"/>
        </w:rPr>
        <w:t>Тимирязева</w:t>
      </w:r>
      <w:r w:rsidR="00166F96" w:rsidRPr="00166F96">
        <w:rPr>
          <w:rFonts w:ascii="Montserrat" w:eastAsia="Times New Roman" w:hAnsi="Montserrat" w:cs="Times New Roman"/>
          <w:color w:val="000000"/>
          <w:lang w:eastAsia="ru-RU"/>
        </w:rPr>
        <w:t>, д.</w:t>
      </w:r>
      <w:r w:rsidR="00166F96" w:rsidRPr="00166F96">
        <w:rPr>
          <w:rFonts w:ascii="Montserrat" w:eastAsia="Times New Roman" w:hAnsi="Montserrat" w:cs="Times New Roman"/>
          <w:color w:val="000000"/>
          <w:lang w:val="ru-RU" w:eastAsia="ru-RU"/>
        </w:rPr>
        <w:t xml:space="preserve">123, корп. </w:t>
      </w:r>
      <w:r w:rsidR="00166F96" w:rsidRPr="00166F96">
        <w:rPr>
          <w:rFonts w:ascii="Montserrat" w:eastAsia="Times New Roman" w:hAnsi="Montserrat" w:cs="Times New Roman"/>
          <w:color w:val="000000"/>
          <w:lang w:eastAsia="ru-RU"/>
        </w:rPr>
        <w:t xml:space="preserve">2, </w:t>
      </w:r>
      <w:r w:rsidR="00166F96" w:rsidRPr="00166F96">
        <w:rPr>
          <w:rFonts w:ascii="Montserrat" w:eastAsia="Times New Roman" w:hAnsi="Montserrat" w:cs="Times New Roman"/>
          <w:color w:val="000000"/>
          <w:lang w:val="ru-RU" w:eastAsia="ru-RU"/>
        </w:rPr>
        <w:t>4 этаж, часть нежилого изолированного помещения № 160а</w:t>
      </w:r>
      <w:r w:rsidRPr="00131460">
        <w:rPr>
          <w:rFonts w:ascii="Montserrat" w:eastAsia="Times New Roman" w:hAnsi="Montserrat" w:cs="Times New Roman"/>
          <w:color w:val="000000"/>
          <w:lang w:eastAsia="ru-RU"/>
        </w:rPr>
        <w:t xml:space="preserve">, email (для электронных документов) </w:t>
      </w:r>
      <w:proofErr w:type="spellStart"/>
      <w:r w:rsidR="00E027BB">
        <w:rPr>
          <w:rFonts w:ascii="Montserrat" w:eastAsia="Times New Roman" w:hAnsi="Montserrat" w:cs="Times New Roman"/>
          <w:color w:val="000000"/>
          <w:lang w:val="en-US" w:eastAsia="ru-RU"/>
        </w:rPr>
        <w:t>ploschadka</w:t>
      </w:r>
      <w:proofErr w:type="spellEnd"/>
      <w:r w:rsidR="00E027BB" w:rsidRPr="00E027BB">
        <w:rPr>
          <w:rFonts w:ascii="Montserrat" w:eastAsia="Times New Roman" w:hAnsi="Montserrat" w:cs="Times New Roman"/>
          <w:color w:val="000000"/>
          <w:lang w:val="ru-RU" w:eastAsia="ru-RU"/>
        </w:rPr>
        <w:t>@</w:t>
      </w:r>
      <w:proofErr w:type="spellStart"/>
      <w:r w:rsidR="00E027BB">
        <w:rPr>
          <w:rFonts w:ascii="Montserrat" w:eastAsia="Times New Roman" w:hAnsi="Montserrat" w:cs="Times New Roman"/>
          <w:color w:val="000000"/>
          <w:lang w:val="en-US" w:eastAsia="ru-RU"/>
        </w:rPr>
        <w:t>gsmotors</w:t>
      </w:r>
      <w:proofErr w:type="spellEnd"/>
      <w:r w:rsidR="00E027BB" w:rsidRPr="00E027BB">
        <w:rPr>
          <w:rFonts w:ascii="Montserrat" w:eastAsia="Times New Roman" w:hAnsi="Montserrat" w:cs="Times New Roman"/>
          <w:color w:val="000000"/>
          <w:lang w:val="ru-RU" w:eastAsia="ru-RU"/>
        </w:rPr>
        <w:t>.</w:t>
      </w:r>
      <w:r w:rsidR="00E027BB">
        <w:rPr>
          <w:rFonts w:ascii="Montserrat" w:eastAsia="Times New Roman" w:hAnsi="Montserrat" w:cs="Times New Roman"/>
          <w:color w:val="000000"/>
          <w:lang w:val="en-US" w:eastAsia="ru-RU"/>
        </w:rPr>
        <w:t>by</w:t>
      </w:r>
      <w:r w:rsidRPr="00131460">
        <w:rPr>
          <w:rFonts w:ascii="Montserrat" w:eastAsia="Times New Roman" w:hAnsi="Montserrat" w:cs="Times New Roman"/>
          <w:color w:val="000000"/>
          <w:lang w:eastAsia="ru-RU"/>
        </w:rPr>
        <w:t>.</w:t>
      </w:r>
    </w:p>
    <w:p w14:paraId="54BB491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Заявления, связанные с реализацией Субъектом персональных данных прав, предусмотренных п. 6.1, должны содержать следующие сведения:</w:t>
      </w:r>
    </w:p>
    <w:p w14:paraId="4DF1D733" w14:textId="7E0B709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фамилию, имя, отчество (при наличии) субъекта персональных данных;</w:t>
      </w:r>
    </w:p>
    <w:p w14:paraId="51D9AA7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адрес места жительства (места пребывания) субъекта персональных данных;</w:t>
      </w:r>
    </w:p>
    <w:p w14:paraId="266CDF5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номер мобильного телефона и/или электронную почту, указанную при регистрации на сайте;</w:t>
      </w:r>
    </w:p>
    <w:p w14:paraId="39C0ACC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суть требований;</w:t>
      </w:r>
    </w:p>
    <w:p w14:paraId="2FB018A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идентификационный номер или номер документа, удостоверяющего личность (при отсутствии идентификационного номера) субъекта персональных данных, если такая информация указывалась субъектом персональных данных при даче согласия или обработка персональных данных осуществляется без согласия субъекта персональных данных;</w:t>
      </w:r>
    </w:p>
    <w:p w14:paraId="11AF269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личную подпись или электронную цифровую подпись субъекта персональных данных.</w:t>
      </w:r>
    </w:p>
    <w:p w14:paraId="07678FB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6.3. Оператор вправе отказать субъекту персональных данных в удовлетворении требований о прекращении обработки его персональных данных и (или) их удалении при наличии оснований для обработки, предусмотренных законодательными актами, в том числе если они являются необходимыми для заявленных целей.</w:t>
      </w:r>
    </w:p>
    <w:p w14:paraId="2B0085A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6.4. Субъекту персональных данных может быть отказано в предоставлении информации в соответствии с п. 3 ст. 11 Закона о персональных данных.</w:t>
      </w:r>
    </w:p>
    <w:p w14:paraId="4E13C695" w14:textId="71F5DD04" w:rsidR="00131460" w:rsidRPr="00131460" w:rsidRDefault="00131460" w:rsidP="00BC3B2C">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6.5. За содействием в реализации прав субъект персональных данных может обратиться к лицу ответственному за осуществление внутреннего контроля за обработкой персональных данных у оператора, направив сообщение на электронную почту (</w:t>
      </w:r>
      <w:r w:rsidR="00166F96" w:rsidRPr="00166F96">
        <w:rPr>
          <w:rFonts w:ascii="Montserrat" w:eastAsia="Times New Roman" w:hAnsi="Montserrat" w:cs="Times New Roman"/>
          <w:color w:val="000000"/>
          <w:lang w:eastAsia="ru-RU"/>
        </w:rPr>
        <w:t>d.kurylo@gsmotors.by</w:t>
      </w:r>
      <w:r w:rsidR="00BC3B2C">
        <w:rPr>
          <w:rFonts w:ascii="Montserrat" w:eastAsia="Times New Roman" w:hAnsi="Montserrat" w:cs="Times New Roman"/>
          <w:color w:val="000000"/>
          <w:lang w:val="ru-RU" w:eastAsia="ru-RU"/>
        </w:rPr>
        <w:t>).</w:t>
      </w:r>
    </w:p>
    <w:p w14:paraId="67B63272"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 </w:t>
      </w:r>
    </w:p>
    <w:p w14:paraId="53BA23F8"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7</w:t>
      </w:r>
    </w:p>
    <w:p w14:paraId="2702B1CB"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МЕРЫ, ПРИНИМАЕМЫЕ ОПЕРАТОРОМ ДЛЯ ОБЕСПЕЧЕНИЯ ВЫПОЛНЕНИЯ ОБЯЗАННОСТЕЙ ПРИ ОБРАБОТКЕ </w:t>
      </w:r>
    </w:p>
    <w:p w14:paraId="2D6B8446"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ПЕРСОНАЛЬНЫХ ДАННЫХ</w:t>
      </w:r>
    </w:p>
    <w:p w14:paraId="10BE4ED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FE4618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7.1. Меры, необходимые и достаточные для обеспечения выполнения обязанностей оператора, предусмотренных законодательством Республики Беларусь в области персональных данных, включают:</w:t>
      </w:r>
    </w:p>
    <w:p w14:paraId="277E71C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предоставление субъектам персональных данных необходимой информации до получения их согласий на обработку персональных данных;</w:t>
      </w:r>
    </w:p>
    <w:p w14:paraId="38E0A5C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разъяснение субъектам персональных данных их прав, связанных с обработкой персональных данных;</w:t>
      </w:r>
    </w:p>
    <w:p w14:paraId="1D43C69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получение письменных согласий субъектов персональных данных на обработку их персональных данных, за исключением случаев, предусмотренных законодательством Республики Беларусь;</w:t>
      </w:r>
    </w:p>
    <w:p w14:paraId="4C27454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назначение структурного подразделения или лица, ответственного за осуществление внутреннего контроля за обработкой персональных данных;</w:t>
      </w:r>
    </w:p>
    <w:p w14:paraId="1999C99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издание документов, определяющих политику в отношении обработки персональных данных;</w:t>
      </w:r>
    </w:p>
    <w:p w14:paraId="3BD7E8B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ознакомление работников, непосредственно осуществляющих обработку персональных данных, с положениями законодательства о персональных данных;</w:t>
      </w:r>
    </w:p>
    <w:p w14:paraId="6508AC0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установление порядка доступа к персональным данным, в том числе обрабатываемым в информационном ресурсе (системе);</w:t>
      </w:r>
    </w:p>
    <w:p w14:paraId="18BC245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осуществление технической и криптографической защиты персональных данных в порядке, установленном Оперативно-аналитическим центром при Президенте Республики Беларусь, в соответствии с классификацией информационных ресурсов (систем), содержащих персональные данные;</w:t>
      </w:r>
    </w:p>
    <w:p w14:paraId="04CB065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обеспечение неограниченного доступа, в том числе с использованием глобальной компьютерной сети Интернет, к документам, определяющим политику Оператора в отношении обработки персональных данных, до начала такой обработки;</w:t>
      </w:r>
    </w:p>
    <w:p w14:paraId="7BBFA85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прекращение обработки персональных данных при отсутствии оснований для их обработки;</w:t>
      </w:r>
    </w:p>
    <w:p w14:paraId="02AA4FA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незамедлительное уведомление уполномоченного органа по защите прав субъектов персональных данных о нарушениях систем защиты персональных данных;</w:t>
      </w:r>
    </w:p>
    <w:p w14:paraId="5ABD792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осуществление изменения, блокирования, удаления недостоверных или полученных незаконным путем персональных данных;</w:t>
      </w:r>
    </w:p>
    <w:p w14:paraId="31DE9B3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ограничение обработки персональных данных достижением конкретных, заранее заявленных законных целей;</w:t>
      </w:r>
    </w:p>
    <w:p w14:paraId="43F4DAE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осуществление хранения персональных данных в форме, позволяющей идентифицировать субъектов персональных данных, не дольше, чем этого требуют заявленные цели обработки персональных данных.</w:t>
      </w:r>
    </w:p>
    <w:p w14:paraId="237FA96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7.2. Меры по обеспечению безопасности персональных данных при их обработке в информационных системах персональных данных устанавливаются в соответствии с локальными правовыми актами Оператора, регламентирующими вопросы обеспечения безопасности персональных данных при их обработке в информационных системах персональных данных Оператора.</w:t>
      </w:r>
    </w:p>
    <w:p w14:paraId="73930FE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BD56322"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ГЛАВА 8</w:t>
      </w:r>
    </w:p>
    <w:p w14:paraId="7449104D"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ЗАКЛЮЧИТЕЛЬНЫЕ ПОЛОЖЕНИЯ</w:t>
      </w:r>
    </w:p>
    <w:p w14:paraId="32034B0A"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3629C3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8.1. Вопросы, касающиеся обработки персональных данных, не урегулированные в настоящей Политике, регулируются законодательством Республики Беларусь.</w:t>
      </w:r>
    </w:p>
    <w:p w14:paraId="390FE52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8.2. В случае, если какое-либо положение Политики признается противоречащим законодательству, остальные положения, соответствующие законодательству, остаются в силе и являются действительными, а любое недействительное положение будет считаться удаленным/измененным в той мере, в какой это необходимо для обеспечения его соответствия законодательству.</w:t>
      </w:r>
    </w:p>
    <w:p w14:paraId="31D7476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8.3. Оператор имеет право по своему усмотрению в одностороннем порядке изменить и (или)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w:t>
      </w:r>
    </w:p>
    <w:p w14:paraId="2ADB681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8.4. Неотъемлемой частью Политики являются следующие приложения:</w:t>
      </w:r>
    </w:p>
    <w:p w14:paraId="3E3588E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1. Согласие на обработку персональных данных;</w:t>
      </w:r>
    </w:p>
    <w:p w14:paraId="26D30A5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2. Форма заявления об отзыве согласия на обработку персональных данных;</w:t>
      </w:r>
    </w:p>
    <w:p w14:paraId="0940C3C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Приложение № 3. Форма заявления о получении информации об обработке персональных данных;</w:t>
      </w:r>
    </w:p>
    <w:p w14:paraId="14A3CC7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4. Форма заявления об изменении персональных данных;</w:t>
      </w:r>
    </w:p>
    <w:p w14:paraId="6AE8A26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5. Форма заявления об информации о предоставлении персональных данных третьим лицам;</w:t>
      </w:r>
    </w:p>
    <w:p w14:paraId="79AB8F8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6. Форма заявления о прекращении обработки персональных данных;</w:t>
      </w:r>
    </w:p>
    <w:p w14:paraId="45AE11C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7. Условия обработки персональных данных.</w:t>
      </w:r>
    </w:p>
    <w:p w14:paraId="41ECA9C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F3A10C2"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1A1B7AB" w14:textId="77777777" w:rsidR="00131460" w:rsidRPr="00131460" w:rsidRDefault="00131460" w:rsidP="00131460">
      <w:pPr>
        <w:spacing w:after="150"/>
        <w:ind w:left="510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410091E"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463A9040" w14:textId="77777777" w:rsidR="00131460" w:rsidRPr="00131460" w:rsidRDefault="00131460" w:rsidP="00131460">
      <w:pPr>
        <w:spacing w:after="150"/>
        <w:ind w:left="4536"/>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№1</w:t>
      </w:r>
    </w:p>
    <w:p w14:paraId="4FBCC49C" w14:textId="55A3B62A" w:rsidR="00131460" w:rsidRPr="00131460" w:rsidRDefault="00131460" w:rsidP="00131460">
      <w:pPr>
        <w:spacing w:after="150"/>
        <w:ind w:left="4536"/>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 Политике в отношении обработки персональных данных ООО «</w:t>
      </w:r>
      <w:r w:rsidR="00166F96">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w:t>
      </w:r>
    </w:p>
    <w:p w14:paraId="17CF7AF4"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DAC93CC"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СОГЛАСИЕ</w:t>
      </w:r>
    </w:p>
    <w:p w14:paraId="30AEB295"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на обработку персональных данных</w:t>
      </w:r>
    </w:p>
    <w:p w14:paraId="3905BDD2"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C4FE3E7" w14:textId="6814ED14"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Настоящим, я, ______________________________________________________</w:t>
      </w:r>
      <w:r w:rsidRPr="00131460">
        <w:rPr>
          <w:rFonts w:ascii="Montserrat" w:eastAsia="Times New Roman" w:hAnsi="Montserrat" w:cs="Times New Roman"/>
          <w:i/>
          <w:iCs/>
          <w:color w:val="000000"/>
          <w:lang w:eastAsia="ru-RU"/>
        </w:rPr>
        <w:t>(Ф.И.О.), ____.____.____</w:t>
      </w:r>
      <w:r w:rsidRPr="00131460">
        <w:rPr>
          <w:rFonts w:ascii="Montserrat" w:eastAsia="Times New Roman" w:hAnsi="Montserrat" w:cs="Times New Roman"/>
          <w:color w:val="000000"/>
          <w:lang w:eastAsia="ru-RU"/>
        </w:rPr>
        <w:t> года рождения, идентификационный номер ___________________________________ </w:t>
      </w:r>
      <w:r w:rsidRPr="00131460">
        <w:rPr>
          <w:rFonts w:ascii="Montserrat" w:eastAsia="Times New Roman" w:hAnsi="Montserrat" w:cs="Times New Roman"/>
          <w:i/>
          <w:iCs/>
          <w:color w:val="000000"/>
          <w:lang w:eastAsia="ru-RU"/>
        </w:rPr>
        <w:t>(в случае отсутствия указывается № документа удостоверяющего личность) </w:t>
      </w:r>
      <w:r w:rsidRPr="00131460">
        <w:rPr>
          <w:rFonts w:ascii="Montserrat" w:eastAsia="Times New Roman" w:hAnsi="Montserrat" w:cs="Times New Roman"/>
          <w:color w:val="000000"/>
          <w:lang w:eastAsia="ru-RU"/>
        </w:rPr>
        <w:t>(далее – Субъект ПД) </w:t>
      </w:r>
      <w:r w:rsidRPr="00131460">
        <w:rPr>
          <w:rFonts w:ascii="Montserrat" w:eastAsia="Times New Roman" w:hAnsi="Montserrat" w:cs="Times New Roman"/>
          <w:b/>
          <w:bCs/>
          <w:color w:val="000000"/>
          <w:lang w:eastAsia="ru-RU"/>
        </w:rPr>
        <w:t xml:space="preserve">даю согласиеОбществу с ограниченной ответственностью </w:t>
      </w:r>
      <w:r w:rsidR="00166F96" w:rsidRPr="00131460">
        <w:rPr>
          <w:rFonts w:ascii="Montserrat" w:eastAsia="Times New Roman" w:hAnsi="Montserrat" w:cs="Times New Roman"/>
          <w:b/>
          <w:bCs/>
          <w:color w:val="000000"/>
          <w:lang w:eastAsia="ru-RU"/>
        </w:rPr>
        <w:t>«</w:t>
      </w:r>
      <w:r w:rsidR="00166F96" w:rsidRPr="00166F96">
        <w:rPr>
          <w:rFonts w:ascii="Montserrat" w:eastAsia="Times New Roman" w:hAnsi="Montserrat" w:cs="Times New Roman"/>
          <w:b/>
          <w:bCs/>
          <w:color w:val="000000"/>
          <w:lang w:val="ru-RU" w:eastAsia="ru-RU"/>
        </w:rPr>
        <w:t>Град Севен Моторс</w:t>
      </w:r>
      <w:r w:rsidR="00166F96" w:rsidRPr="00131460">
        <w:rPr>
          <w:rFonts w:ascii="Montserrat" w:eastAsia="Times New Roman" w:hAnsi="Montserrat" w:cs="Times New Roman"/>
          <w:b/>
          <w:bCs/>
          <w:color w:val="000000"/>
          <w:lang w:eastAsia="ru-RU"/>
        </w:rPr>
        <w:t>»</w:t>
      </w:r>
      <w:r w:rsidRPr="00131460">
        <w:rPr>
          <w:rFonts w:ascii="Montserrat" w:eastAsia="Times New Roman" w:hAnsi="Montserrat" w:cs="Times New Roman"/>
          <w:b/>
          <w:bCs/>
          <w:color w:val="000000"/>
          <w:lang w:eastAsia="ru-RU"/>
        </w:rPr>
        <w:t>, </w:t>
      </w:r>
      <w:r w:rsidRPr="00131460">
        <w:rPr>
          <w:rFonts w:ascii="Montserrat" w:eastAsia="Times New Roman" w:hAnsi="Montserrat" w:cs="Times New Roman"/>
          <w:color w:val="000000"/>
          <w:lang w:eastAsia="ru-RU"/>
        </w:rPr>
        <w:t xml:space="preserve">расположенному по адресу: </w:t>
      </w:r>
      <w:r w:rsidR="00635774" w:rsidRPr="00635774">
        <w:rPr>
          <w:rFonts w:ascii="Montserrat" w:eastAsia="Times New Roman" w:hAnsi="Montserrat" w:cs="Times New Roman"/>
          <w:color w:val="000000"/>
          <w:lang w:eastAsia="ru-RU"/>
        </w:rPr>
        <w:t>2200</w:t>
      </w:r>
      <w:r w:rsidR="00635774" w:rsidRPr="00635774">
        <w:rPr>
          <w:rFonts w:ascii="Montserrat" w:eastAsia="Times New Roman" w:hAnsi="Montserrat" w:cs="Times New Roman"/>
          <w:color w:val="000000"/>
          <w:lang w:val="ru-RU" w:eastAsia="ru-RU"/>
        </w:rPr>
        <w:t>62</w:t>
      </w:r>
      <w:r w:rsidR="00635774" w:rsidRPr="00635774">
        <w:rPr>
          <w:rFonts w:ascii="Montserrat" w:eastAsia="Times New Roman" w:hAnsi="Montserrat" w:cs="Times New Roman"/>
          <w:color w:val="000000"/>
          <w:lang w:eastAsia="ru-RU"/>
        </w:rPr>
        <w:t xml:space="preserve">, г. Минск, ул. </w:t>
      </w:r>
      <w:r w:rsidR="00635774" w:rsidRPr="00635774">
        <w:rPr>
          <w:rFonts w:ascii="Montserrat" w:eastAsia="Times New Roman" w:hAnsi="Montserrat" w:cs="Times New Roman"/>
          <w:color w:val="000000"/>
          <w:lang w:val="ru-RU" w:eastAsia="ru-RU"/>
        </w:rPr>
        <w:t>Тимирязева</w:t>
      </w:r>
      <w:r w:rsidR="00635774" w:rsidRPr="00635774">
        <w:rPr>
          <w:rFonts w:ascii="Montserrat" w:eastAsia="Times New Roman" w:hAnsi="Montserrat" w:cs="Times New Roman"/>
          <w:color w:val="000000"/>
          <w:lang w:eastAsia="ru-RU"/>
        </w:rPr>
        <w:t>, д.</w:t>
      </w:r>
      <w:r w:rsidR="00635774" w:rsidRPr="00635774">
        <w:rPr>
          <w:rFonts w:ascii="Montserrat" w:eastAsia="Times New Roman" w:hAnsi="Montserrat" w:cs="Times New Roman"/>
          <w:color w:val="000000"/>
          <w:lang w:val="ru-RU" w:eastAsia="ru-RU"/>
        </w:rPr>
        <w:t xml:space="preserve">123, корп. </w:t>
      </w:r>
      <w:r w:rsidR="00635774" w:rsidRPr="00635774">
        <w:rPr>
          <w:rFonts w:ascii="Montserrat" w:eastAsia="Times New Roman" w:hAnsi="Montserrat" w:cs="Times New Roman"/>
          <w:color w:val="000000"/>
          <w:lang w:eastAsia="ru-RU"/>
        </w:rPr>
        <w:t xml:space="preserve">2, </w:t>
      </w:r>
      <w:r w:rsidR="00635774" w:rsidRPr="00635774">
        <w:rPr>
          <w:rFonts w:ascii="Montserrat" w:eastAsia="Times New Roman" w:hAnsi="Montserrat" w:cs="Times New Roman"/>
          <w:color w:val="000000"/>
          <w:lang w:val="ru-RU" w:eastAsia="ru-RU"/>
        </w:rPr>
        <w:t xml:space="preserve">4 этаж, часть нежилого изолированного помещения № 160а </w:t>
      </w:r>
      <w:r w:rsidRPr="00131460">
        <w:rPr>
          <w:rFonts w:ascii="Montserrat" w:eastAsia="Times New Roman" w:hAnsi="Montserrat" w:cs="Times New Roman"/>
          <w:color w:val="000000"/>
          <w:lang w:eastAsia="ru-RU"/>
        </w:rPr>
        <w:t>(далее – Оператор) и </w:t>
      </w:r>
      <w:r w:rsidRPr="00131460">
        <w:rPr>
          <w:rFonts w:ascii="Montserrat" w:eastAsia="Times New Roman" w:hAnsi="Montserrat" w:cs="Times New Roman"/>
          <w:b/>
          <w:bCs/>
          <w:color w:val="000000"/>
          <w:lang w:eastAsia="ru-RU"/>
        </w:rPr>
        <w:t>его сооператорам на обработку моих персональных данных </w:t>
      </w:r>
      <w:r w:rsidRPr="00131460">
        <w:rPr>
          <w:rFonts w:ascii="Montserrat" w:eastAsia="Times New Roman" w:hAnsi="Montserrat" w:cs="Times New Roman"/>
          <w:color w:val="000000"/>
          <w:u w:val="single"/>
          <w:lang w:eastAsia="ru-RU"/>
        </w:rPr>
        <w:t>(далее – ПД)</w:t>
      </w:r>
      <w:r w:rsidRPr="00131460">
        <w:rPr>
          <w:rFonts w:ascii="Montserrat" w:eastAsia="Times New Roman" w:hAnsi="Montserrat" w:cs="Times New Roman"/>
          <w:b/>
          <w:bCs/>
          <w:color w:val="000000"/>
          <w:u w:val="single"/>
          <w:lang w:eastAsia="ru-RU"/>
        </w:rPr>
        <w:t> </w:t>
      </w:r>
      <w:r w:rsidRPr="00131460">
        <w:rPr>
          <w:rFonts w:ascii="Montserrat" w:eastAsia="Times New Roman" w:hAnsi="Montserrat" w:cs="Times New Roman"/>
          <w:b/>
          <w:bCs/>
          <w:color w:val="000000"/>
          <w:lang w:eastAsia="ru-RU"/>
        </w:rPr>
        <w:t>в нижеуказанном объеме для достижения следующих целей обработки</w:t>
      </w:r>
      <w:r w:rsidRPr="00131460">
        <w:rPr>
          <w:rFonts w:ascii="Montserrat" w:eastAsia="Times New Roman" w:hAnsi="Montserrat" w:cs="Times New Roman"/>
          <w:color w:val="000000"/>
          <w:lang w:eastAsia="ru-RU"/>
        </w:rPr>
        <w:t>:</w:t>
      </w:r>
    </w:p>
    <w:p w14:paraId="0FE6DAC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tbl>
      <w:tblPr>
        <w:tblW w:w="10060" w:type="dxa"/>
        <w:tblCellMar>
          <w:left w:w="0" w:type="dxa"/>
          <w:right w:w="0" w:type="dxa"/>
        </w:tblCellMar>
        <w:tblLook w:val="04A0" w:firstRow="1" w:lastRow="0" w:firstColumn="1" w:lastColumn="0" w:noHBand="0" w:noVBand="1"/>
      </w:tblPr>
      <w:tblGrid>
        <w:gridCol w:w="4106"/>
        <w:gridCol w:w="5954"/>
      </w:tblGrid>
      <w:tr w:rsidR="00131460" w:rsidRPr="00131460" w14:paraId="0185CF41" w14:textId="77777777" w:rsidTr="00131460">
        <w:tc>
          <w:tcPr>
            <w:tcW w:w="4106" w:type="dxa"/>
            <w:tcBorders>
              <w:top w:val="single" w:sz="8" w:space="0" w:color="auto"/>
              <w:left w:val="single" w:sz="8" w:space="0" w:color="auto"/>
              <w:bottom w:val="single" w:sz="8" w:space="0" w:color="auto"/>
              <w:right w:val="single" w:sz="8" w:space="0" w:color="auto"/>
            </w:tcBorders>
            <w:shd w:val="clear" w:color="auto" w:fill="F5F5F5"/>
            <w:tcMar>
              <w:top w:w="0" w:type="dxa"/>
              <w:left w:w="108" w:type="dxa"/>
              <w:bottom w:w="0" w:type="dxa"/>
              <w:right w:w="108" w:type="dxa"/>
            </w:tcMar>
            <w:hideMark/>
          </w:tcPr>
          <w:p w14:paraId="2662DCAE" w14:textId="77777777" w:rsidR="00131460" w:rsidRPr="00131460" w:rsidRDefault="00131460" w:rsidP="00131460">
            <w:pPr>
              <w:jc w:val="cente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ПЕРСОНАЛЬНЫЕ ДАННЫЕ</w:t>
            </w:r>
          </w:p>
        </w:tc>
        <w:tc>
          <w:tcPr>
            <w:tcW w:w="5954" w:type="dxa"/>
            <w:tcBorders>
              <w:top w:val="single" w:sz="8" w:space="0" w:color="auto"/>
              <w:left w:val="nil"/>
              <w:bottom w:val="single" w:sz="8" w:space="0" w:color="auto"/>
              <w:right w:val="single" w:sz="8" w:space="0" w:color="auto"/>
            </w:tcBorders>
            <w:shd w:val="clear" w:color="auto" w:fill="F5F5F5"/>
            <w:tcMar>
              <w:top w:w="0" w:type="dxa"/>
              <w:left w:w="108" w:type="dxa"/>
              <w:bottom w:w="0" w:type="dxa"/>
              <w:right w:w="108" w:type="dxa"/>
            </w:tcMar>
            <w:hideMark/>
          </w:tcPr>
          <w:p w14:paraId="39B8CC63" w14:textId="77777777" w:rsidR="00131460" w:rsidRPr="00131460" w:rsidRDefault="00131460" w:rsidP="00131460">
            <w:pPr>
              <w:jc w:val="cente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ЦЕЛИ ОБРАБОТКИ</w:t>
            </w:r>
          </w:p>
        </w:tc>
      </w:tr>
      <w:tr w:rsidR="00131460" w:rsidRPr="00131460" w14:paraId="6C8A4274" w14:textId="77777777" w:rsidTr="00131460">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CA990" w14:textId="77777777" w:rsidR="00131460" w:rsidRPr="00131460" w:rsidRDefault="00131460" w:rsidP="00131460">
            <w:pPr>
              <w:numPr>
                <w:ilvl w:val="0"/>
                <w:numId w:val="1"/>
              </w:numPr>
              <w:jc w:val="both"/>
              <w:rPr>
                <w:rFonts w:ascii="Times New Roman" w:eastAsia="Times New Roman" w:hAnsi="Times New Roman" w:cs="Times New Roman"/>
                <w:lang w:eastAsia="ru-RU"/>
              </w:rPr>
            </w:pPr>
            <w:r w:rsidRPr="00131460">
              <w:rPr>
                <w:rFonts w:ascii="Times New Roman" w:eastAsia="Times New Roman" w:hAnsi="Times New Roman" w:cs="Times New Roman"/>
                <w:b/>
                <w:bCs/>
                <w:lang w:eastAsia="ru-RU"/>
              </w:rPr>
              <w:t>основная информация</w:t>
            </w:r>
            <w:r w:rsidRPr="00131460">
              <w:rPr>
                <w:rFonts w:ascii="Times New Roman" w:eastAsia="Times New Roman" w:hAnsi="Times New Roman" w:cs="Times New Roman"/>
                <w:lang w:eastAsia="ru-RU"/>
              </w:rPr>
              <w:t xml:space="preserve">, то есть ФИО, пол, гражданство, дата (день/месяц/год) и место рождения, адрес/сведения о регистрации/проживании, почтовый индекс, сведения, </w:t>
            </w:r>
            <w:r w:rsidRPr="00131460">
              <w:rPr>
                <w:rFonts w:ascii="Times New Roman" w:eastAsia="Times New Roman" w:hAnsi="Times New Roman" w:cs="Times New Roman"/>
                <w:lang w:eastAsia="ru-RU"/>
              </w:rPr>
              <w:lastRenderedPageBreak/>
              <w:t>содержащиеся в документе, удостоверяющем личность;</w:t>
            </w:r>
          </w:p>
          <w:p w14:paraId="34B1AE97" w14:textId="3B36516E" w:rsidR="00131460" w:rsidRPr="00131460" w:rsidRDefault="00131460" w:rsidP="00131460">
            <w:pPr>
              <w:numPr>
                <w:ilvl w:val="0"/>
                <w:numId w:val="1"/>
              </w:numPr>
              <w:jc w:val="both"/>
              <w:rPr>
                <w:rFonts w:ascii="Times New Roman" w:eastAsia="Times New Roman" w:hAnsi="Times New Roman" w:cs="Times New Roman"/>
                <w:lang w:eastAsia="ru-RU"/>
              </w:rPr>
            </w:pPr>
            <w:r w:rsidRPr="00131460">
              <w:rPr>
                <w:rFonts w:ascii="Times New Roman" w:eastAsia="Times New Roman" w:hAnsi="Times New Roman" w:cs="Times New Roman"/>
                <w:b/>
                <w:bCs/>
                <w:lang w:eastAsia="ru-RU"/>
              </w:rPr>
              <w:t>сведения о владении автомобильным транспортом,</w:t>
            </w:r>
            <w:r w:rsidRPr="00131460">
              <w:rPr>
                <w:rFonts w:ascii="Times New Roman" w:eastAsia="Times New Roman" w:hAnsi="Times New Roman" w:cs="Times New Roman"/>
                <w:lang w:eastAsia="ru-RU"/>
              </w:rPr>
              <w:t> то есть сведения о марке и модели принадлежащего Субъекту ПД автомобиля, идентификационный номер (VIN) автомобиля, информация о работах (услугах), выполненных (оказанных) Оператором для Субъекта ПД, в т.ч. гарантийное и постгарантийное обслуживание автомобиля;</w:t>
            </w:r>
          </w:p>
          <w:p w14:paraId="1F839B73" w14:textId="77777777" w:rsidR="00131460" w:rsidRPr="00131460" w:rsidRDefault="00131460" w:rsidP="00131460">
            <w:pPr>
              <w:numPr>
                <w:ilvl w:val="0"/>
                <w:numId w:val="1"/>
              </w:numPr>
              <w:jc w:val="both"/>
              <w:rPr>
                <w:rFonts w:ascii="Times New Roman" w:eastAsia="Times New Roman" w:hAnsi="Times New Roman" w:cs="Times New Roman"/>
                <w:lang w:eastAsia="ru-RU"/>
              </w:rPr>
            </w:pPr>
            <w:r w:rsidRPr="00131460">
              <w:rPr>
                <w:rFonts w:ascii="Times New Roman" w:eastAsia="Times New Roman" w:hAnsi="Times New Roman" w:cs="Times New Roman"/>
                <w:b/>
                <w:bCs/>
                <w:lang w:eastAsia="ru-RU"/>
              </w:rPr>
              <w:t>информация о профессиональном и социальном статусе</w:t>
            </w:r>
            <w:r w:rsidRPr="00131460">
              <w:rPr>
                <w:rFonts w:ascii="Times New Roman" w:eastAsia="Times New Roman" w:hAnsi="Times New Roman" w:cs="Times New Roman"/>
                <w:strike/>
                <w:lang w:eastAsia="ru-RU"/>
              </w:rPr>
              <w:t>,</w:t>
            </w:r>
            <w:r w:rsidRPr="00131460">
              <w:rPr>
                <w:rFonts w:ascii="Times New Roman" w:eastAsia="Times New Roman" w:hAnsi="Times New Roman" w:cs="Times New Roman"/>
                <w:lang w:eastAsia="ru-RU"/>
              </w:rPr>
              <w:t>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w:t>
            </w:r>
          </w:p>
          <w:p w14:paraId="16EF54FF" w14:textId="77777777" w:rsidR="00131460" w:rsidRPr="00131460" w:rsidRDefault="00131460" w:rsidP="00131460">
            <w:pPr>
              <w:numPr>
                <w:ilvl w:val="0"/>
                <w:numId w:val="1"/>
              </w:numPr>
              <w:jc w:val="both"/>
              <w:rPr>
                <w:rFonts w:ascii="Times New Roman" w:eastAsia="Times New Roman" w:hAnsi="Times New Roman" w:cs="Times New Roman"/>
                <w:lang w:eastAsia="ru-RU"/>
              </w:rPr>
            </w:pPr>
            <w:r w:rsidRPr="00131460">
              <w:rPr>
                <w:rFonts w:ascii="Times New Roman" w:eastAsia="Times New Roman" w:hAnsi="Times New Roman" w:cs="Times New Roman"/>
                <w:b/>
                <w:bCs/>
                <w:lang w:eastAsia="ru-RU"/>
              </w:rPr>
              <w:t>контактные данные, </w:t>
            </w:r>
            <w:r w:rsidRPr="00131460">
              <w:rPr>
                <w:rFonts w:ascii="Times New Roman" w:eastAsia="Times New Roman" w:hAnsi="Times New Roman" w:cs="Times New Roman"/>
                <w:lang w:eastAsia="ru-RU"/>
              </w:rPr>
              <w:t>то есть адрес электронной почты, телефон (мобильный), ID из соцсетей, отзывы на сайтах и в мобильном приложении, которые Субъект ПД предоставил для общения/контакта с ним;</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769C7E08" w14:textId="0AA7945F" w:rsidR="00131460" w:rsidRPr="00131460" w:rsidRDefault="00131460" w:rsidP="00131460">
            <w:pPr>
              <w:numPr>
                <w:ilvl w:val="0"/>
                <w:numId w:val="2"/>
              </w:numPr>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lastRenderedPageBreak/>
              <w:t xml:space="preserve">проведение опросов и статистических исследований, направленных на выявление удовлетворенности / неудовлетворенности Субъекта ПД автомобилем и / или процессом покупки автомобиля и / или услугами Оператора, у которого Субъект ПД </w:t>
            </w:r>
            <w:r w:rsidRPr="00131460">
              <w:rPr>
                <w:rFonts w:ascii="Times New Roman" w:eastAsia="Times New Roman" w:hAnsi="Times New Roman" w:cs="Times New Roman"/>
                <w:lang w:eastAsia="ru-RU"/>
              </w:rPr>
              <w:lastRenderedPageBreak/>
              <w:t>осуществляет гарантийный ремонт, негарантийный ремонт или техническое обслуживание принадлежащего ему автомобиля, и страхование;</w:t>
            </w:r>
          </w:p>
          <w:p w14:paraId="6C9BF4B9" w14:textId="02E0EFA0" w:rsidR="00131460" w:rsidRPr="00131460" w:rsidRDefault="00131460" w:rsidP="00131460">
            <w:pPr>
              <w:numPr>
                <w:ilvl w:val="0"/>
                <w:numId w:val="2"/>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получение и анализ информации, которая может способствовать улучшению качества автомобилей, запасных частей, аксессуаров, а также качества процесса покупки автомобиля, а также качества услуг по гарантийному ремонту, негарантийному ремонту и техническому обслуживанию автомобилей и услугам,  страхования; </w:t>
            </w:r>
          </w:p>
          <w:p w14:paraId="36085086" w14:textId="77777777" w:rsidR="00131460" w:rsidRPr="00131460" w:rsidRDefault="00131460" w:rsidP="00131460">
            <w:pPr>
              <w:numPr>
                <w:ilvl w:val="0"/>
                <w:numId w:val="2"/>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проведение маркетинговых программ, направленных на повышение удовлетворенности клиента, построение коммуникации с клиентом, своевременное информирование о скидках, акциях, кампаниях, презентациях, персональных спецпредложениях, новостях, тарифах и т.д.;</w:t>
            </w:r>
          </w:p>
          <w:p w14:paraId="7805ED22" w14:textId="77777777" w:rsidR="00131460" w:rsidRPr="00131460" w:rsidRDefault="00131460" w:rsidP="00131460">
            <w:pPr>
              <w:numPr>
                <w:ilvl w:val="0"/>
                <w:numId w:val="2"/>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предоставление информации о проведении специальных сервисных кампаний;</w:t>
            </w:r>
          </w:p>
          <w:p w14:paraId="166723FF" w14:textId="77777777" w:rsidR="00131460" w:rsidRPr="00131460" w:rsidRDefault="00131460" w:rsidP="00131460">
            <w:pPr>
              <w:numPr>
                <w:ilvl w:val="0"/>
                <w:numId w:val="2"/>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уведомление Субъекта ПД о товарах, работах, услугах, реализуемых Оператором; </w:t>
            </w:r>
          </w:p>
          <w:p w14:paraId="0DDC9DD2" w14:textId="77777777" w:rsidR="00131460" w:rsidRPr="00131460" w:rsidRDefault="00131460" w:rsidP="00131460">
            <w:pPr>
              <w:numPr>
                <w:ilvl w:val="0"/>
                <w:numId w:val="2"/>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коммуникации с Субъектом ПД, в т.ч. посредством SMS, различных мессенджеров (Viber, Whatsapp, Telegram и т.п.); </w:t>
            </w:r>
          </w:p>
          <w:p w14:paraId="639F2CE5" w14:textId="0533D28F" w:rsidR="00131460" w:rsidRPr="00131460" w:rsidRDefault="00131460" w:rsidP="00131460">
            <w:pPr>
              <w:numPr>
                <w:ilvl w:val="0"/>
                <w:numId w:val="2"/>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xml:space="preserve">учет и анализ деятельности юридических лиц, осуществляющих свою предпринимательскую деятельность с использованием торговой марки </w:t>
            </w:r>
            <w:proofErr w:type="spellStart"/>
            <w:r w:rsidR="00E027BB">
              <w:rPr>
                <w:rFonts w:ascii="Times New Roman" w:eastAsia="Times New Roman" w:hAnsi="Times New Roman" w:cs="Times New Roman"/>
                <w:lang w:val="en-US" w:eastAsia="ru-RU"/>
              </w:rPr>
              <w:t>GSMotors</w:t>
            </w:r>
            <w:proofErr w:type="spellEnd"/>
            <w:r w:rsidRPr="00131460">
              <w:rPr>
                <w:rFonts w:ascii="Times New Roman" w:eastAsia="Times New Roman" w:hAnsi="Times New Roman" w:cs="Times New Roman"/>
                <w:lang w:eastAsia="ru-RU"/>
              </w:rPr>
              <w:t>;</w:t>
            </w:r>
          </w:p>
        </w:tc>
      </w:tr>
      <w:tr w:rsidR="00131460" w:rsidRPr="00131460" w14:paraId="71C64D6E" w14:textId="77777777" w:rsidTr="00131460">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44040" w14:textId="77777777" w:rsidR="00131460" w:rsidRPr="00131460" w:rsidRDefault="00131460" w:rsidP="00131460">
            <w:pPr>
              <w:numPr>
                <w:ilvl w:val="0"/>
                <w:numId w:val="3"/>
              </w:numPr>
              <w:jc w:val="both"/>
              <w:rPr>
                <w:rFonts w:ascii="Times New Roman" w:eastAsia="Times New Roman" w:hAnsi="Times New Roman" w:cs="Times New Roman"/>
                <w:lang w:eastAsia="ru-RU"/>
              </w:rPr>
            </w:pPr>
            <w:r w:rsidRPr="00131460">
              <w:rPr>
                <w:rFonts w:ascii="Times New Roman" w:eastAsia="Times New Roman" w:hAnsi="Times New Roman" w:cs="Times New Roman"/>
                <w:b/>
                <w:bCs/>
                <w:lang w:eastAsia="ru-RU"/>
              </w:rPr>
              <w:lastRenderedPageBreak/>
              <w:t>информация о физических данных</w:t>
            </w:r>
            <w:r w:rsidRPr="00131460">
              <w:rPr>
                <w:rFonts w:ascii="Times New Roman" w:eastAsia="Times New Roman" w:hAnsi="Times New Roman" w:cs="Times New Roman"/>
                <w:lang w:eastAsia="ru-RU"/>
              </w:rPr>
              <w:t>, включая системы видеорегистратора аудиозаписи, установленные в помещениях Оператора;</w:t>
            </w:r>
          </w:p>
          <w:p w14:paraId="7CC17E22" w14:textId="77777777" w:rsidR="00131460" w:rsidRPr="00131460" w:rsidRDefault="00131460" w:rsidP="00131460">
            <w:pPr>
              <w:spacing w:after="150"/>
              <w:ind w:left="33"/>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2610E8F9" w14:textId="77777777" w:rsidR="00131460" w:rsidRPr="00131460" w:rsidRDefault="00131460" w:rsidP="00131460">
            <w:pPr>
              <w:numPr>
                <w:ilvl w:val="0"/>
                <w:numId w:val="4"/>
              </w:numPr>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обеспечение личной безопасности Субъекта ПД, оценки качества обслуживания сотрудниками Оператора.</w:t>
            </w:r>
          </w:p>
        </w:tc>
      </w:tr>
      <w:tr w:rsidR="00131460" w:rsidRPr="00131460" w14:paraId="0A431CFC" w14:textId="77777777" w:rsidTr="00131460">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55EE8" w14:textId="3173E0C0" w:rsidR="00131460" w:rsidRPr="00131460" w:rsidRDefault="00131460" w:rsidP="00131460">
            <w:pPr>
              <w:numPr>
                <w:ilvl w:val="0"/>
                <w:numId w:val="5"/>
              </w:numPr>
              <w:jc w:val="both"/>
              <w:rPr>
                <w:rFonts w:ascii="Times New Roman" w:eastAsia="Times New Roman" w:hAnsi="Times New Roman" w:cs="Times New Roman"/>
                <w:lang w:eastAsia="ru-RU"/>
              </w:rPr>
            </w:pPr>
            <w:r w:rsidRPr="00131460">
              <w:rPr>
                <w:rFonts w:ascii="Times New Roman" w:eastAsia="Times New Roman" w:hAnsi="Times New Roman" w:cs="Times New Roman"/>
                <w:b/>
                <w:bCs/>
                <w:lang w:eastAsia="ru-RU"/>
              </w:rPr>
              <w:t>сведения об активности на сайтах</w:t>
            </w:r>
            <w:r w:rsidRPr="00131460">
              <w:rPr>
                <w:rFonts w:ascii="Times New Roman" w:eastAsia="Times New Roman" w:hAnsi="Times New Roman" w:cs="Times New Roman"/>
                <w:lang w:eastAsia="ru-RU"/>
              </w:rPr>
              <w:t xml:space="preserve">, cookie-файлы, то есть сведения о действиях на сайтах Оператора, дата и время посещения сайта Оператора (сессии), обновления и удаления данных, в т.ч. с </w:t>
            </w:r>
            <w:r w:rsidRPr="00131460">
              <w:rPr>
                <w:rFonts w:ascii="Times New Roman" w:eastAsia="Times New Roman" w:hAnsi="Times New Roman" w:cs="Times New Roman"/>
                <w:lang w:eastAsia="ru-RU"/>
              </w:rPr>
              <w:lastRenderedPageBreak/>
              <w:t>использованием метрических программ Яндекс.Метрика, Google Analytics, Google Tag Manager</w:t>
            </w:r>
            <w:r w:rsidR="00635774">
              <w:rPr>
                <w:rFonts w:ascii="Times New Roman" w:eastAsia="Times New Roman" w:hAnsi="Times New Roman" w:cs="Times New Roman"/>
                <w:lang w:val="ru-RU" w:eastAsia="ru-RU"/>
              </w:rPr>
              <w:t xml:space="preserve"> </w:t>
            </w:r>
            <w:r w:rsidRPr="00131460">
              <w:rPr>
                <w:rFonts w:ascii="Times New Roman" w:eastAsia="Times New Roman" w:hAnsi="Times New Roman" w:cs="Times New Roman"/>
                <w:lang w:eastAsia="ru-RU"/>
              </w:rPr>
              <w:t>и других.</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0066E47E" w14:textId="3545A0B5" w:rsidR="00131460" w:rsidRPr="00131460" w:rsidRDefault="00131460" w:rsidP="00131460">
            <w:pPr>
              <w:numPr>
                <w:ilvl w:val="0"/>
                <w:numId w:val="6"/>
              </w:numPr>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lastRenderedPageBreak/>
              <w:t xml:space="preserve">улучшение работы сайта Оператора, повышения удобства и эффективности работы с сайтом Оператора, предоставления решений и услуг, наиболее отвечающих потребностям Субъекта ПД, определения его предпочтений, отображения рекламных объявлений (поведенческой рекламы), предоставления </w:t>
            </w:r>
            <w:r w:rsidRPr="00131460">
              <w:rPr>
                <w:rFonts w:ascii="Times New Roman" w:eastAsia="Times New Roman" w:hAnsi="Times New Roman" w:cs="Times New Roman"/>
                <w:lang w:eastAsia="ru-RU"/>
              </w:rPr>
              <w:lastRenderedPageBreak/>
              <w:t>целевой информации по решениям и услугам Оператора и его партнёров, предоставления Субъекту ПД таргетированной рекламы на основе предпочтений/действий Субъекта ПД на сайте Оператора посредством сервисов ВКонтакте, Facebook, Instagram, а также для обеспечения технической возможности функционирования сайта Оператора.</w:t>
            </w:r>
          </w:p>
          <w:p w14:paraId="06587312" w14:textId="77777777" w:rsidR="00131460" w:rsidRPr="00131460" w:rsidRDefault="00131460" w:rsidP="00131460">
            <w:pPr>
              <w:numPr>
                <w:ilvl w:val="0"/>
                <w:numId w:val="6"/>
              </w:numPr>
              <w:spacing w:before="150"/>
              <w:jc w:val="both"/>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права, связанные с обработкой моих ПД, и механизм реализации таких прав, в частности:</w:t>
            </w:r>
          </w:p>
        </w:tc>
      </w:tr>
    </w:tbl>
    <w:p w14:paraId="4BBBAE2C" w14:textId="39803DF5"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 xml:space="preserve">1. Под обработкой персональных данных, на которую Субъект ПД предоставляет согласие, понимается любое действие или совокупность действий, совершаемых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трансграничная передача. Трансграничная передача ПД может осуществляется в страны с надлежащим уровнем защиты ПД, такие как </w:t>
      </w:r>
      <w:r w:rsidR="00AA3C6E" w:rsidRPr="00744F1A">
        <w:rPr>
          <w:rFonts w:ascii="Montserrat" w:eastAsia="Times New Roman" w:hAnsi="Montserrat" w:cs="Times New Roman"/>
          <w:color w:val="000000"/>
          <w:lang w:eastAsia="ru-RU"/>
        </w:rPr>
        <w:t xml:space="preserve">Российская Федерация, </w:t>
      </w:r>
      <w:r w:rsidR="00AA3C6E">
        <w:rPr>
          <w:rFonts w:ascii="Montserrat" w:eastAsia="Times New Roman" w:hAnsi="Montserrat" w:cs="Times New Roman"/>
          <w:color w:val="000000"/>
          <w:lang w:val="ru-RU" w:eastAsia="ru-RU"/>
        </w:rPr>
        <w:t xml:space="preserve">Республика Казахстан, </w:t>
      </w:r>
      <w:r w:rsidR="00AA3C6E" w:rsidRPr="00744F1A">
        <w:rPr>
          <w:rFonts w:ascii="Montserrat" w:eastAsia="Times New Roman" w:hAnsi="Montserrat" w:cs="Times New Roman"/>
          <w:color w:val="000000"/>
          <w:lang w:eastAsia="ru-RU"/>
        </w:rPr>
        <w:t>страны ЕС и ЕАЭС, а так же на территорию государств не обеспечивающих надлежащий уровень защиты ПД, таких как  Китайская Народная Республика</w:t>
      </w:r>
      <w:r w:rsidR="00AA3C6E">
        <w:rPr>
          <w:rFonts w:ascii="Montserrat" w:eastAsia="Times New Roman" w:hAnsi="Montserrat" w:cs="Times New Roman"/>
          <w:color w:val="000000"/>
          <w:lang w:val="ru-RU" w:eastAsia="ru-RU"/>
        </w:rPr>
        <w:t xml:space="preserve"> </w:t>
      </w:r>
      <w:r w:rsidR="00AA3C6E" w:rsidRPr="00744F1A">
        <w:rPr>
          <w:rFonts w:ascii="Montserrat" w:eastAsia="Times New Roman" w:hAnsi="Montserrat" w:cs="Times New Roman"/>
          <w:color w:val="000000"/>
          <w:lang w:eastAsia="ru-RU"/>
        </w:rPr>
        <w:t>и другие</w:t>
      </w:r>
      <w:r w:rsidRPr="00131460">
        <w:rPr>
          <w:rFonts w:ascii="Montserrat" w:eastAsia="Times New Roman" w:hAnsi="Montserrat" w:cs="Times New Roman"/>
          <w:color w:val="000000"/>
          <w:lang w:eastAsia="ru-RU"/>
        </w:rPr>
        <w:t>, при этом Субъекту ПД в п. 6.3 разъяснены возникающие в этой связи риски.</w:t>
      </w:r>
    </w:p>
    <w:p w14:paraId="7A15B19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 Обработка персональных данных Субъекта ПД в соответствии с настоящим Соглашением может осуществляться как автоматизированным, так и неавтоматизированным способом.</w:t>
      </w:r>
    </w:p>
    <w:p w14:paraId="2D4B3A69" w14:textId="0D794265"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3. Совместные операторы (сооператоры) по данному согласию являются операторы - юридические лица, осуществляющие свою деятельность с использованием торговой марки </w:t>
      </w:r>
      <w:proofErr w:type="spellStart"/>
      <w:r w:rsidR="00E027BB">
        <w:rPr>
          <w:rFonts w:ascii="Montserrat" w:eastAsia="Times New Roman" w:hAnsi="Montserrat" w:cs="Times New Roman"/>
          <w:color w:val="000000"/>
          <w:lang w:val="en-US" w:eastAsia="ru-RU"/>
        </w:rPr>
        <w:t>GSMotors</w:t>
      </w:r>
      <w:proofErr w:type="spellEnd"/>
      <w:r w:rsidRPr="00131460">
        <w:rPr>
          <w:rFonts w:ascii="Montserrat" w:eastAsia="Times New Roman" w:hAnsi="Montserrat" w:cs="Times New Roman"/>
          <w:color w:val="000000"/>
          <w:lang w:eastAsia="ru-RU"/>
        </w:rPr>
        <w:t xml:space="preserve">, которые совместно организуют и (или) осуществляют обработку персональных данных. </w:t>
      </w:r>
    </w:p>
    <w:p w14:paraId="3A0CA37D" w14:textId="27432ABE"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4. Обработка персональных данных Субъекта ПД в соответствии с настоящим Согласием может осуществляться следующими уполномоченными лицами Оператора:</w:t>
      </w:r>
    </w:p>
    <w:p w14:paraId="11E8C7FB" w14:textId="6C89E2C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юридические лица, осуществляющие свою деятельность с использованием торговой марки</w:t>
      </w:r>
      <w:r w:rsidR="007611DF" w:rsidRPr="007611DF">
        <w:rPr>
          <w:rFonts w:ascii="Montserrat" w:eastAsia="Times New Roman" w:hAnsi="Montserrat" w:cs="Times New Roman"/>
          <w:color w:val="000000"/>
          <w:lang w:val="ru-RU" w:eastAsia="ru-RU"/>
        </w:rPr>
        <w:t xml:space="preserve"> </w:t>
      </w:r>
      <w:proofErr w:type="spellStart"/>
      <w:r w:rsidR="00E027BB">
        <w:rPr>
          <w:rFonts w:ascii="Montserrat" w:eastAsia="Times New Roman" w:hAnsi="Montserrat" w:cs="Times New Roman"/>
          <w:color w:val="000000"/>
          <w:lang w:val="en-US" w:eastAsia="ru-RU"/>
        </w:rPr>
        <w:t>GSMotors</w:t>
      </w:r>
      <w:proofErr w:type="spellEnd"/>
      <w:r w:rsidRPr="00131460">
        <w:rPr>
          <w:rFonts w:ascii="Montserrat" w:eastAsia="Times New Roman" w:hAnsi="Montserrat" w:cs="Times New Roman"/>
          <w:color w:val="000000"/>
          <w:lang w:eastAsia="ru-RU"/>
        </w:rPr>
        <w:t>;</w:t>
      </w:r>
    </w:p>
    <w:p w14:paraId="2A4CAC4C" w14:textId="26E6F0D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заводы-производители автомобилей; организации (дилеры, импортеры), осуществляющие реализацию и ремонт автомобилей;</w:t>
      </w:r>
    </w:p>
    <w:p w14:paraId="5A7A975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третьим лицам, с которыми у Оператора заключены договоры на оказание услуг Оператору (юридических, аудиторских, бухгалтерских, маркетинговых, рекламных, охранных и т.п.) в случае, если это необходимо для надлежащего оказания услуг такими третьими лицами Оператору. При этом рекламные рассылки посредствам мессенджера Viber, могут обрабатываться на территории стран, где не обеспечен надлежащий уровень защиты прав субъектов персональных данных.</w:t>
      </w:r>
    </w:p>
    <w:p w14:paraId="2C0D5D4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5. Настоящим Субъект ПД уведомлен Оператором и согласен с тем, что Оператор оставляет за собой безусловное право изменять сооператоров и уполномоченных лиц, которые осуществляют обработку ПД. При этом Оператор гарантирует Субъекту ПД обеспечение конфиденциальности и безопасности его ПД. </w:t>
      </w:r>
    </w:p>
    <w:p w14:paraId="17C0DAE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6.Субъекту ПД разъяснены:</w:t>
      </w:r>
    </w:p>
    <w:p w14:paraId="5C9B269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на отзыв согласия на обработку ПД;</w:t>
      </w:r>
    </w:p>
    <w:p w14:paraId="472431B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на получение информации, касающейся обработки своих ПД;</w:t>
      </w:r>
    </w:p>
    <w:p w14:paraId="52932E0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на изменение своих ПД;</w:t>
      </w:r>
    </w:p>
    <w:p w14:paraId="735A0E3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на получение информации о предоставлении своих ПД третьим лицам;</w:t>
      </w:r>
    </w:p>
    <w:p w14:paraId="60DF88D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требовать прекращения обработки ПД;</w:t>
      </w:r>
    </w:p>
    <w:p w14:paraId="7A90FFC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требовать удаления своих ПД;</w:t>
      </w:r>
    </w:p>
    <w:p w14:paraId="27B29D6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право обжаловать действия (бездействия) и решения Оператора, связанные обработкой ПД;</w:t>
      </w:r>
    </w:p>
    <w:p w14:paraId="0A4CBC1B" w14:textId="59483D0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  6.2 последствия отказа или отзыва ранее предоставленного согласия - невозможность получить доступ к электронным системам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 личный истории обслуживания, получать информационные рассылки, участвовать в программе лояльности, рекламных и маркетинговых играх, информировании о специальных предложениях и тд.</w:t>
      </w:r>
    </w:p>
    <w:p w14:paraId="3CD902D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6.3  возможные риски передачи данных в страны, на территории которых не обеспечивается надлежащий уровень защиты прав субъектов ПД, такие как: отсутствие (ограниченность) законодательства о ПД; отсутствие или ограниченность прав субъектов ПД;  возможность доступа к таким данным органов безопасности; отсутствие мер ответственности за нарушения в сфере обработки ПД; отсутствие обязательных требований о технической и криптографической защите информационных систем (ресурсов), содержащих ПД, и др.</w:t>
      </w:r>
    </w:p>
    <w:p w14:paraId="6C4DEFC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7. Предоставляя ПД других физических лиц (родственников, знакомых, друзей и др.) Оператору, Субъект ПД гарантирует, что им получено согласие этих лиц на передачу их ПД для обработки Оператору в соответствии с целями обработки ПД.</w:t>
      </w:r>
    </w:p>
    <w:p w14:paraId="04F5908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 Субъект ПД ознакомлен с тем, что:</w:t>
      </w:r>
    </w:p>
    <w:p w14:paraId="5BB7151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согласие на обработку ПД действует 5 лет с даты его подписания;</w:t>
      </w:r>
    </w:p>
    <w:p w14:paraId="19B1D39A" w14:textId="52499447"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 согласие на обработку ПД может быть отозвано путем подачи письменного заявления в адрес Оператора, направленного по почтовому адресу: </w:t>
      </w:r>
      <w:r w:rsidR="00AA3C6E" w:rsidRPr="00AA3C6E">
        <w:rPr>
          <w:rFonts w:ascii="Montserrat" w:eastAsia="Times New Roman" w:hAnsi="Montserrat" w:cs="Times New Roman"/>
          <w:color w:val="000000"/>
          <w:lang w:eastAsia="ru-RU"/>
        </w:rPr>
        <w:t>2200</w:t>
      </w:r>
      <w:r w:rsidR="00AA3C6E" w:rsidRPr="00AA3C6E">
        <w:rPr>
          <w:rFonts w:ascii="Montserrat" w:eastAsia="Times New Roman" w:hAnsi="Montserrat" w:cs="Times New Roman"/>
          <w:color w:val="000000"/>
          <w:lang w:val="ru-RU" w:eastAsia="ru-RU"/>
        </w:rPr>
        <w:t>62</w:t>
      </w:r>
      <w:r w:rsidR="00AA3C6E" w:rsidRPr="00AA3C6E">
        <w:rPr>
          <w:rFonts w:ascii="Montserrat" w:eastAsia="Times New Roman" w:hAnsi="Montserrat" w:cs="Times New Roman"/>
          <w:color w:val="000000"/>
          <w:lang w:eastAsia="ru-RU"/>
        </w:rPr>
        <w:t xml:space="preserve">, г. Минск, ул. </w:t>
      </w:r>
      <w:r w:rsidR="00AA3C6E" w:rsidRPr="00AA3C6E">
        <w:rPr>
          <w:rFonts w:ascii="Montserrat" w:eastAsia="Times New Roman" w:hAnsi="Montserrat" w:cs="Times New Roman"/>
          <w:color w:val="000000"/>
          <w:lang w:val="ru-RU" w:eastAsia="ru-RU"/>
        </w:rPr>
        <w:t>Тимирязева</w:t>
      </w:r>
      <w:r w:rsidR="00AA3C6E" w:rsidRPr="00AA3C6E">
        <w:rPr>
          <w:rFonts w:ascii="Montserrat" w:eastAsia="Times New Roman" w:hAnsi="Montserrat" w:cs="Times New Roman"/>
          <w:color w:val="000000"/>
          <w:lang w:eastAsia="ru-RU"/>
        </w:rPr>
        <w:t>, д.</w:t>
      </w:r>
      <w:r w:rsidR="00AA3C6E" w:rsidRPr="00AA3C6E">
        <w:rPr>
          <w:rFonts w:ascii="Montserrat" w:eastAsia="Times New Roman" w:hAnsi="Montserrat" w:cs="Times New Roman"/>
          <w:color w:val="000000"/>
          <w:lang w:val="ru-RU" w:eastAsia="ru-RU"/>
        </w:rPr>
        <w:t xml:space="preserve">123, корп. </w:t>
      </w:r>
      <w:r w:rsidR="00AA3C6E" w:rsidRPr="00AA3C6E">
        <w:rPr>
          <w:rFonts w:ascii="Montserrat" w:eastAsia="Times New Roman" w:hAnsi="Montserrat" w:cs="Times New Roman"/>
          <w:color w:val="000000"/>
          <w:lang w:eastAsia="ru-RU"/>
        </w:rPr>
        <w:t xml:space="preserve">2, </w:t>
      </w:r>
      <w:r w:rsidR="00AA3C6E" w:rsidRPr="00AA3C6E">
        <w:rPr>
          <w:rFonts w:ascii="Montserrat" w:eastAsia="Times New Roman" w:hAnsi="Montserrat" w:cs="Times New Roman"/>
          <w:color w:val="000000"/>
          <w:lang w:val="ru-RU" w:eastAsia="ru-RU"/>
        </w:rPr>
        <w:t xml:space="preserve">4 этаж, </w:t>
      </w:r>
      <w:r w:rsidR="00AA3C6E" w:rsidRPr="00AA3C6E">
        <w:rPr>
          <w:rFonts w:ascii="Montserrat" w:eastAsia="Times New Roman" w:hAnsi="Montserrat" w:cs="Times New Roman"/>
          <w:color w:val="000000"/>
          <w:lang w:val="ru-RU" w:eastAsia="ru-RU"/>
        </w:rPr>
        <w:lastRenderedPageBreak/>
        <w:t>часть нежилого изолированного помещения № 16</w:t>
      </w:r>
      <w:r w:rsidRPr="00131460">
        <w:rPr>
          <w:rFonts w:ascii="Montserrat" w:eastAsia="Times New Roman" w:hAnsi="Montserrat" w:cs="Times New Roman"/>
          <w:color w:val="000000"/>
          <w:lang w:eastAsia="ru-RU"/>
        </w:rPr>
        <w:t>, либо в виде электронного документа </w:t>
      </w:r>
      <w:r>
        <w:fldChar w:fldCharType="begin"/>
      </w:r>
      <w:r>
        <w:instrText>HYPERLINK "mailto:info@gsmotors.by"</w:instrText>
      </w:r>
      <w:r>
        <w:fldChar w:fldCharType="separate"/>
      </w:r>
      <w:r w:rsidR="00E027BB">
        <w:rPr>
          <w:rStyle w:val="a5"/>
          <w:rFonts w:ascii="Montserrat" w:eastAsia="Times New Roman" w:hAnsi="Montserrat" w:cs="Times New Roman"/>
          <w:lang w:val="en-US" w:eastAsia="ru-RU"/>
        </w:rPr>
        <w:t>ploschadka</w:t>
      </w:r>
      <w:r w:rsidR="00E027BB" w:rsidRPr="00E027BB">
        <w:rPr>
          <w:rStyle w:val="a5"/>
          <w:rFonts w:ascii="Montserrat" w:eastAsia="Times New Roman" w:hAnsi="Montserrat" w:cs="Times New Roman"/>
          <w:lang w:val="ru-RU" w:eastAsia="ru-RU"/>
        </w:rPr>
        <w:t>@</w:t>
      </w:r>
      <w:r w:rsidR="00E027BB">
        <w:rPr>
          <w:rStyle w:val="a5"/>
          <w:rFonts w:ascii="Montserrat" w:eastAsia="Times New Roman" w:hAnsi="Montserrat" w:cs="Times New Roman"/>
          <w:lang w:val="en-US" w:eastAsia="ru-RU"/>
        </w:rPr>
        <w:t>gsmotors</w:t>
      </w:r>
      <w:r w:rsidR="00E027BB" w:rsidRPr="00E027BB">
        <w:rPr>
          <w:rStyle w:val="a5"/>
          <w:rFonts w:ascii="Montserrat" w:eastAsia="Times New Roman" w:hAnsi="Montserrat" w:cs="Times New Roman"/>
          <w:lang w:val="ru-RU" w:eastAsia="ru-RU"/>
        </w:rPr>
        <w:t>.</w:t>
      </w:r>
      <w:r w:rsidR="00E027BB">
        <w:rPr>
          <w:rStyle w:val="a5"/>
          <w:rFonts w:ascii="Montserrat" w:eastAsia="Times New Roman" w:hAnsi="Montserrat" w:cs="Times New Roman"/>
          <w:lang w:val="en-US" w:eastAsia="ru-RU"/>
        </w:rPr>
        <w:t>by</w:t>
      </w:r>
      <w:r>
        <w:rPr>
          <w:rStyle w:val="a5"/>
          <w:rFonts w:ascii="Montserrat" w:eastAsia="Times New Roman" w:hAnsi="Montserrat" w:cs="Times New Roman"/>
          <w:lang w:eastAsia="ru-RU"/>
        </w:rPr>
        <w:fldChar w:fldCharType="end"/>
      </w:r>
      <w:r w:rsidRPr="00131460">
        <w:rPr>
          <w:rFonts w:ascii="Montserrat" w:eastAsia="Times New Roman" w:hAnsi="Montserrat" w:cs="Times New Roman"/>
          <w:color w:val="000000"/>
          <w:lang w:eastAsia="ru-RU"/>
        </w:rPr>
        <w:t>. </w:t>
      </w:r>
    </w:p>
    <w:p w14:paraId="560F7B28" w14:textId="77777777"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Настоящей подписью Субъект ПД подтверждает свое согласие и разрешение на обработку его ПД на вышеуказанных условиях, а также подтверждает, что до предоставления данного согласия ему просто и понятно разъяснены его права, связанные с обработкой его ПД, механизмы их реализации, а также последствия дачи или отказа в даче такого Согласия.</w:t>
      </w:r>
    </w:p>
    <w:p w14:paraId="2AF4A0E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5CE4D1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tbl>
      <w:tblPr>
        <w:tblW w:w="18450" w:type="dxa"/>
        <w:tblCellMar>
          <w:left w:w="0" w:type="dxa"/>
          <w:right w:w="0" w:type="dxa"/>
        </w:tblCellMar>
        <w:tblLook w:val="04A0" w:firstRow="1" w:lastRow="0" w:firstColumn="1" w:lastColumn="0" w:noHBand="0" w:noVBand="1"/>
      </w:tblPr>
      <w:tblGrid>
        <w:gridCol w:w="4046"/>
        <w:gridCol w:w="5988"/>
        <w:gridCol w:w="1036"/>
        <w:gridCol w:w="7380"/>
      </w:tblGrid>
      <w:tr w:rsidR="00131460" w:rsidRPr="00131460" w14:paraId="06B06546" w14:textId="77777777" w:rsidTr="00131460">
        <w:tc>
          <w:tcPr>
            <w:tcW w:w="1875" w:type="dxa"/>
            <w:shd w:val="clear" w:color="auto" w:fill="F5F5F5"/>
            <w:tcMar>
              <w:top w:w="0" w:type="dxa"/>
              <w:left w:w="108" w:type="dxa"/>
              <w:bottom w:w="0" w:type="dxa"/>
              <w:right w:w="108" w:type="dxa"/>
            </w:tcMar>
            <w:hideMark/>
          </w:tcPr>
          <w:p w14:paraId="5670062E" w14:textId="77777777" w:rsidR="00131460" w:rsidRPr="00131460" w:rsidRDefault="00131460" w:rsidP="00131460">
            <w:pPr>
              <w:spacing w:after="150"/>
              <w:jc w:val="both"/>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__.__.20__</w:t>
            </w:r>
          </w:p>
        </w:tc>
        <w:tc>
          <w:tcPr>
            <w:tcW w:w="2775" w:type="dxa"/>
            <w:tcBorders>
              <w:top w:val="nil"/>
              <w:left w:val="nil"/>
              <w:bottom w:val="single" w:sz="8" w:space="0" w:color="auto"/>
              <w:right w:val="nil"/>
            </w:tcBorders>
            <w:shd w:val="clear" w:color="auto" w:fill="F5F5F5"/>
            <w:tcMar>
              <w:top w:w="0" w:type="dxa"/>
              <w:left w:w="108" w:type="dxa"/>
              <w:bottom w:w="0" w:type="dxa"/>
              <w:right w:w="108" w:type="dxa"/>
            </w:tcMar>
            <w:hideMark/>
          </w:tcPr>
          <w:p w14:paraId="22A9ED9A" w14:textId="77777777" w:rsidR="00131460" w:rsidRPr="00131460" w:rsidRDefault="00131460" w:rsidP="00131460">
            <w:pP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c>
          <w:tcPr>
            <w:tcW w:w="480" w:type="dxa"/>
            <w:shd w:val="clear" w:color="auto" w:fill="F5F5F5"/>
            <w:tcMar>
              <w:top w:w="0" w:type="dxa"/>
              <w:left w:w="108" w:type="dxa"/>
              <w:bottom w:w="0" w:type="dxa"/>
              <w:right w:w="108" w:type="dxa"/>
            </w:tcMar>
            <w:hideMark/>
          </w:tcPr>
          <w:p w14:paraId="6C0CED15" w14:textId="77777777" w:rsidR="00131460" w:rsidRPr="00131460" w:rsidRDefault="00131460" w:rsidP="00131460">
            <w:pP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c>
          <w:tcPr>
            <w:tcW w:w="3420" w:type="dxa"/>
            <w:tcBorders>
              <w:top w:val="nil"/>
              <w:left w:val="nil"/>
              <w:bottom w:val="single" w:sz="8" w:space="0" w:color="auto"/>
              <w:right w:val="nil"/>
            </w:tcBorders>
            <w:shd w:val="clear" w:color="auto" w:fill="F5F5F5"/>
            <w:tcMar>
              <w:top w:w="0" w:type="dxa"/>
              <w:left w:w="108" w:type="dxa"/>
              <w:bottom w:w="0" w:type="dxa"/>
              <w:right w:w="108" w:type="dxa"/>
            </w:tcMar>
            <w:hideMark/>
          </w:tcPr>
          <w:p w14:paraId="46F02B0D" w14:textId="77777777" w:rsidR="00131460" w:rsidRPr="00131460" w:rsidRDefault="00131460" w:rsidP="00131460">
            <w:pP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r>
      <w:tr w:rsidR="00131460" w:rsidRPr="00131460" w14:paraId="07FF552E" w14:textId="77777777" w:rsidTr="00131460">
        <w:tc>
          <w:tcPr>
            <w:tcW w:w="1875" w:type="dxa"/>
            <w:tcMar>
              <w:top w:w="0" w:type="dxa"/>
              <w:left w:w="108" w:type="dxa"/>
              <w:bottom w:w="0" w:type="dxa"/>
              <w:right w:w="108" w:type="dxa"/>
            </w:tcMar>
            <w:hideMark/>
          </w:tcPr>
          <w:p w14:paraId="3829CFD9"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c>
          <w:tcPr>
            <w:tcW w:w="2775" w:type="dxa"/>
            <w:tcMar>
              <w:top w:w="0" w:type="dxa"/>
              <w:left w:w="108" w:type="dxa"/>
              <w:bottom w:w="0" w:type="dxa"/>
              <w:right w:w="108" w:type="dxa"/>
            </w:tcMar>
            <w:hideMark/>
          </w:tcPr>
          <w:p w14:paraId="3717921F" w14:textId="77777777" w:rsidR="00131460" w:rsidRPr="00131460" w:rsidRDefault="00131460" w:rsidP="00131460">
            <w:pPr>
              <w:jc w:val="center"/>
              <w:rPr>
                <w:rFonts w:ascii="Times New Roman" w:eastAsia="Times New Roman" w:hAnsi="Times New Roman" w:cs="Times New Roman"/>
                <w:lang w:eastAsia="ru-RU"/>
              </w:rPr>
            </w:pPr>
            <w:r w:rsidRPr="00131460">
              <w:rPr>
                <w:rFonts w:ascii="Times New Roman" w:eastAsia="Times New Roman" w:hAnsi="Times New Roman" w:cs="Times New Roman"/>
                <w:i/>
                <w:iCs/>
                <w:lang w:eastAsia="ru-RU"/>
              </w:rPr>
              <w:t>(подпись)</w:t>
            </w:r>
          </w:p>
        </w:tc>
        <w:tc>
          <w:tcPr>
            <w:tcW w:w="480" w:type="dxa"/>
            <w:tcMar>
              <w:top w:w="0" w:type="dxa"/>
              <w:left w:w="108" w:type="dxa"/>
              <w:bottom w:w="0" w:type="dxa"/>
              <w:right w:w="108" w:type="dxa"/>
            </w:tcMar>
            <w:hideMark/>
          </w:tcPr>
          <w:p w14:paraId="1E4D8462"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c>
          <w:tcPr>
            <w:tcW w:w="3420" w:type="dxa"/>
            <w:tcMar>
              <w:top w:w="0" w:type="dxa"/>
              <w:left w:w="108" w:type="dxa"/>
              <w:bottom w:w="0" w:type="dxa"/>
              <w:right w:w="108" w:type="dxa"/>
            </w:tcMar>
            <w:hideMark/>
          </w:tcPr>
          <w:p w14:paraId="1EDC6444" w14:textId="77777777" w:rsidR="00131460" w:rsidRPr="00131460" w:rsidRDefault="00131460" w:rsidP="00131460">
            <w:pPr>
              <w:jc w:val="center"/>
              <w:rPr>
                <w:rFonts w:ascii="Times New Roman" w:eastAsia="Times New Roman" w:hAnsi="Times New Roman" w:cs="Times New Roman"/>
                <w:lang w:eastAsia="ru-RU"/>
              </w:rPr>
            </w:pPr>
            <w:r w:rsidRPr="00131460">
              <w:rPr>
                <w:rFonts w:ascii="Times New Roman" w:eastAsia="Times New Roman" w:hAnsi="Times New Roman" w:cs="Times New Roman"/>
                <w:i/>
                <w:iCs/>
                <w:lang w:eastAsia="ru-RU"/>
              </w:rPr>
              <w:t>(расшифровка подписи)</w:t>
            </w:r>
          </w:p>
        </w:tc>
      </w:tr>
    </w:tbl>
    <w:p w14:paraId="69737C55"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E75B2AE" w14:textId="2FCF050B"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Я, ______________________________________________ (Ф.И.О.), также настоящим даю свое согласие на получение от ООО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 рекламных, маркетинговых, информационных и иных сообщений, направляемых, следующими способами:</w:t>
      </w:r>
    </w:p>
    <w:p w14:paraId="545482F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tbl>
      <w:tblPr>
        <w:tblW w:w="9923" w:type="dxa"/>
        <w:tblCellMar>
          <w:left w:w="0" w:type="dxa"/>
          <w:right w:w="0" w:type="dxa"/>
        </w:tblCellMar>
        <w:tblLook w:val="04A0" w:firstRow="1" w:lastRow="0" w:firstColumn="1" w:lastColumn="0" w:noHBand="0" w:noVBand="1"/>
      </w:tblPr>
      <w:tblGrid>
        <w:gridCol w:w="3402"/>
        <w:gridCol w:w="1418"/>
        <w:gridCol w:w="3373"/>
        <w:gridCol w:w="1730"/>
      </w:tblGrid>
      <w:tr w:rsidR="00131460" w:rsidRPr="00131460" w14:paraId="25058984" w14:textId="77777777" w:rsidTr="00131460">
        <w:trPr>
          <w:trHeight w:val="444"/>
        </w:trPr>
        <w:tc>
          <w:tcPr>
            <w:tcW w:w="3402" w:type="dxa"/>
            <w:tcBorders>
              <w:top w:val="single" w:sz="8" w:space="0" w:color="auto"/>
              <w:left w:val="single" w:sz="8" w:space="0" w:color="auto"/>
              <w:bottom w:val="single" w:sz="8" w:space="0" w:color="auto"/>
              <w:right w:val="single" w:sz="8" w:space="0" w:color="auto"/>
            </w:tcBorders>
            <w:shd w:val="clear" w:color="auto" w:fill="F5F5F5"/>
            <w:tcMar>
              <w:top w:w="0" w:type="dxa"/>
              <w:left w:w="108" w:type="dxa"/>
              <w:bottom w:w="0" w:type="dxa"/>
              <w:right w:w="108" w:type="dxa"/>
            </w:tcMar>
            <w:hideMark/>
          </w:tcPr>
          <w:p w14:paraId="4931420E" w14:textId="77777777" w:rsidR="00131460" w:rsidRPr="00131460" w:rsidRDefault="00131460" w:rsidP="00131460">
            <w:pPr>
              <w:spacing w:after="150"/>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Телефонный звонок:</w:t>
            </w:r>
          </w:p>
          <w:p w14:paraId="01BFE463" w14:textId="77777777" w:rsidR="00131460" w:rsidRPr="00131460" w:rsidRDefault="00131460" w:rsidP="00131460">
            <w:pPr>
              <w:spacing w:after="150"/>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c>
          <w:tcPr>
            <w:tcW w:w="1418" w:type="dxa"/>
            <w:tcBorders>
              <w:top w:val="single" w:sz="8" w:space="0" w:color="auto"/>
              <w:left w:val="nil"/>
              <w:bottom w:val="single" w:sz="8" w:space="0" w:color="auto"/>
              <w:right w:val="single" w:sz="8" w:space="0" w:color="auto"/>
            </w:tcBorders>
            <w:shd w:val="clear" w:color="auto" w:fill="F5F5F5"/>
            <w:tcMar>
              <w:top w:w="0" w:type="dxa"/>
              <w:left w:w="108" w:type="dxa"/>
              <w:bottom w:w="0" w:type="dxa"/>
              <w:right w:w="108" w:type="dxa"/>
            </w:tcMar>
            <w:hideMark/>
          </w:tcPr>
          <w:p w14:paraId="39A96083" w14:textId="77777777" w:rsidR="00131460" w:rsidRPr="00131460" w:rsidRDefault="00131460" w:rsidP="00131460">
            <w:pPr>
              <w:spacing w:after="150"/>
              <w:jc w:val="cente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Да</w:t>
            </w:r>
          </w:p>
        </w:tc>
        <w:tc>
          <w:tcPr>
            <w:tcW w:w="3373" w:type="dxa"/>
            <w:tcBorders>
              <w:top w:val="single" w:sz="8" w:space="0" w:color="auto"/>
              <w:left w:val="nil"/>
              <w:bottom w:val="single" w:sz="8" w:space="0" w:color="auto"/>
              <w:right w:val="single" w:sz="8" w:space="0" w:color="auto"/>
            </w:tcBorders>
            <w:shd w:val="clear" w:color="auto" w:fill="F5F5F5"/>
            <w:tcMar>
              <w:top w:w="0" w:type="dxa"/>
              <w:left w:w="108" w:type="dxa"/>
              <w:bottom w:w="0" w:type="dxa"/>
              <w:right w:w="108" w:type="dxa"/>
            </w:tcMar>
            <w:hideMark/>
          </w:tcPr>
          <w:p w14:paraId="31E8646C" w14:textId="77777777" w:rsidR="00131460" w:rsidRPr="00131460" w:rsidRDefault="00131460" w:rsidP="00131460">
            <w:pPr>
              <w:spacing w:after="150"/>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Почтовые отправления:</w:t>
            </w:r>
          </w:p>
          <w:p w14:paraId="3B61641E" w14:textId="77777777" w:rsidR="00131460" w:rsidRPr="00131460" w:rsidRDefault="00131460" w:rsidP="00131460">
            <w:pPr>
              <w:spacing w:after="150"/>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c>
          <w:tcPr>
            <w:tcW w:w="1730" w:type="dxa"/>
            <w:tcBorders>
              <w:top w:val="single" w:sz="8" w:space="0" w:color="auto"/>
              <w:left w:val="nil"/>
              <w:bottom w:val="single" w:sz="8" w:space="0" w:color="auto"/>
              <w:right w:val="single" w:sz="8" w:space="0" w:color="auto"/>
            </w:tcBorders>
            <w:shd w:val="clear" w:color="auto" w:fill="F5F5F5"/>
            <w:tcMar>
              <w:top w:w="0" w:type="dxa"/>
              <w:left w:w="108" w:type="dxa"/>
              <w:bottom w:w="0" w:type="dxa"/>
              <w:right w:w="108" w:type="dxa"/>
            </w:tcMar>
            <w:hideMark/>
          </w:tcPr>
          <w:p w14:paraId="224AA76B" w14:textId="77777777" w:rsidR="00131460" w:rsidRPr="00131460" w:rsidRDefault="00131460" w:rsidP="00131460">
            <w:pPr>
              <w:spacing w:after="150"/>
              <w:jc w:val="cente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Да</w:t>
            </w:r>
          </w:p>
        </w:tc>
      </w:tr>
      <w:tr w:rsidR="00131460" w:rsidRPr="00131460" w14:paraId="68E72BBC" w14:textId="77777777" w:rsidTr="00131460">
        <w:trPr>
          <w:trHeight w:val="335"/>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95808"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Различные мессенджеры (Viber, Whatsapp, Telegram и т.п.)</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A3304E6" w14:textId="77777777" w:rsidR="00131460" w:rsidRPr="00131460" w:rsidRDefault="00131460" w:rsidP="00131460">
            <w:pPr>
              <w:spacing w:after="150"/>
              <w:jc w:val="cente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Да</w:t>
            </w:r>
          </w:p>
        </w:tc>
        <w:tc>
          <w:tcPr>
            <w:tcW w:w="3373" w:type="dxa"/>
            <w:tcBorders>
              <w:top w:val="nil"/>
              <w:left w:val="nil"/>
              <w:bottom w:val="single" w:sz="8" w:space="0" w:color="auto"/>
              <w:right w:val="single" w:sz="8" w:space="0" w:color="auto"/>
            </w:tcBorders>
            <w:tcMar>
              <w:top w:w="0" w:type="dxa"/>
              <w:left w:w="108" w:type="dxa"/>
              <w:bottom w:w="0" w:type="dxa"/>
              <w:right w:w="108" w:type="dxa"/>
            </w:tcMar>
            <w:hideMark/>
          </w:tcPr>
          <w:p w14:paraId="024FA4CE"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Электронная почта (указать адрес)</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44721D9F" w14:textId="77777777" w:rsidR="00131460" w:rsidRPr="00131460" w:rsidRDefault="00131460" w:rsidP="00131460">
            <w:pPr>
              <w:spacing w:after="150"/>
              <w:jc w:val="cente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Да</w:t>
            </w:r>
          </w:p>
        </w:tc>
      </w:tr>
      <w:tr w:rsidR="00131460" w:rsidRPr="00131460" w14:paraId="6F24FA6C" w14:textId="77777777" w:rsidTr="00131460">
        <w:trPr>
          <w:trHeight w:val="335"/>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85CD60"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SMS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3249BF1" w14:textId="77777777" w:rsidR="00131460" w:rsidRPr="00131460" w:rsidRDefault="00131460" w:rsidP="00131460">
            <w:pPr>
              <w:spacing w:after="150"/>
              <w:jc w:val="cente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Да</w:t>
            </w:r>
          </w:p>
        </w:tc>
        <w:tc>
          <w:tcPr>
            <w:tcW w:w="3373" w:type="dxa"/>
            <w:tcMar>
              <w:top w:w="0" w:type="dxa"/>
              <w:left w:w="108" w:type="dxa"/>
              <w:bottom w:w="0" w:type="dxa"/>
              <w:right w:w="108" w:type="dxa"/>
            </w:tcMar>
            <w:hideMark/>
          </w:tcPr>
          <w:p w14:paraId="1E7F2BA5"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c>
          <w:tcPr>
            <w:tcW w:w="1730" w:type="dxa"/>
            <w:tcMar>
              <w:top w:w="0" w:type="dxa"/>
              <w:left w:w="108" w:type="dxa"/>
              <w:bottom w:w="0" w:type="dxa"/>
              <w:right w:w="108" w:type="dxa"/>
            </w:tcMar>
            <w:hideMark/>
          </w:tcPr>
          <w:p w14:paraId="0FBA0A2C" w14:textId="77777777" w:rsidR="00131460" w:rsidRPr="00131460" w:rsidRDefault="00131460" w:rsidP="00131460">
            <w:pPr>
              <w:spacing w:after="150"/>
              <w:jc w:val="cente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r>
    </w:tbl>
    <w:p w14:paraId="78A7E32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tbl>
      <w:tblPr>
        <w:tblW w:w="18450" w:type="dxa"/>
        <w:tblCellMar>
          <w:left w:w="0" w:type="dxa"/>
          <w:right w:w="0" w:type="dxa"/>
        </w:tblCellMar>
        <w:tblLook w:val="04A0" w:firstRow="1" w:lastRow="0" w:firstColumn="1" w:lastColumn="0" w:noHBand="0" w:noVBand="1"/>
      </w:tblPr>
      <w:tblGrid>
        <w:gridCol w:w="4046"/>
        <w:gridCol w:w="5988"/>
        <w:gridCol w:w="1036"/>
        <w:gridCol w:w="7380"/>
      </w:tblGrid>
      <w:tr w:rsidR="00131460" w:rsidRPr="00131460" w14:paraId="249F1B10" w14:textId="77777777" w:rsidTr="00131460">
        <w:tc>
          <w:tcPr>
            <w:tcW w:w="1875" w:type="dxa"/>
            <w:shd w:val="clear" w:color="auto" w:fill="F5F5F5"/>
            <w:tcMar>
              <w:top w:w="0" w:type="dxa"/>
              <w:left w:w="108" w:type="dxa"/>
              <w:bottom w:w="0" w:type="dxa"/>
              <w:right w:w="108" w:type="dxa"/>
            </w:tcMar>
            <w:hideMark/>
          </w:tcPr>
          <w:p w14:paraId="5BC2ABAE" w14:textId="77777777" w:rsidR="00131460" w:rsidRPr="00131460" w:rsidRDefault="00131460" w:rsidP="00131460">
            <w:pPr>
              <w:spacing w:after="150"/>
              <w:jc w:val="both"/>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__.__.20__</w:t>
            </w:r>
          </w:p>
        </w:tc>
        <w:tc>
          <w:tcPr>
            <w:tcW w:w="2775" w:type="dxa"/>
            <w:tcBorders>
              <w:top w:val="nil"/>
              <w:left w:val="nil"/>
              <w:bottom w:val="single" w:sz="8" w:space="0" w:color="auto"/>
              <w:right w:val="nil"/>
            </w:tcBorders>
            <w:shd w:val="clear" w:color="auto" w:fill="F5F5F5"/>
            <w:tcMar>
              <w:top w:w="0" w:type="dxa"/>
              <w:left w:w="108" w:type="dxa"/>
              <w:bottom w:w="0" w:type="dxa"/>
              <w:right w:w="108" w:type="dxa"/>
            </w:tcMar>
            <w:hideMark/>
          </w:tcPr>
          <w:p w14:paraId="564121EE" w14:textId="77777777" w:rsidR="00131460" w:rsidRPr="00131460" w:rsidRDefault="00131460" w:rsidP="00131460">
            <w:pP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c>
          <w:tcPr>
            <w:tcW w:w="480" w:type="dxa"/>
            <w:shd w:val="clear" w:color="auto" w:fill="F5F5F5"/>
            <w:tcMar>
              <w:top w:w="0" w:type="dxa"/>
              <w:left w:w="108" w:type="dxa"/>
              <w:bottom w:w="0" w:type="dxa"/>
              <w:right w:w="108" w:type="dxa"/>
            </w:tcMar>
            <w:hideMark/>
          </w:tcPr>
          <w:p w14:paraId="1BBF7AA2" w14:textId="77777777" w:rsidR="00131460" w:rsidRPr="00131460" w:rsidRDefault="00131460" w:rsidP="00131460">
            <w:pP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c>
          <w:tcPr>
            <w:tcW w:w="3420" w:type="dxa"/>
            <w:tcBorders>
              <w:top w:val="nil"/>
              <w:left w:val="nil"/>
              <w:bottom w:val="single" w:sz="8" w:space="0" w:color="auto"/>
              <w:right w:val="nil"/>
            </w:tcBorders>
            <w:shd w:val="clear" w:color="auto" w:fill="F5F5F5"/>
            <w:tcMar>
              <w:top w:w="0" w:type="dxa"/>
              <w:left w:w="108" w:type="dxa"/>
              <w:bottom w:w="0" w:type="dxa"/>
              <w:right w:w="108" w:type="dxa"/>
            </w:tcMar>
            <w:hideMark/>
          </w:tcPr>
          <w:p w14:paraId="1BD06428" w14:textId="77777777" w:rsidR="00131460" w:rsidRPr="00131460" w:rsidRDefault="00131460" w:rsidP="00131460">
            <w:pPr>
              <w:rPr>
                <w:rFonts w:ascii="Times New Roman" w:eastAsia="Times New Roman" w:hAnsi="Times New Roman" w:cs="Times New Roman"/>
                <w:b/>
                <w:bCs/>
                <w:lang w:eastAsia="ru-RU"/>
              </w:rPr>
            </w:pPr>
            <w:r w:rsidRPr="00131460">
              <w:rPr>
                <w:rFonts w:ascii="Times New Roman" w:eastAsia="Times New Roman" w:hAnsi="Times New Roman" w:cs="Times New Roman"/>
                <w:b/>
                <w:bCs/>
                <w:lang w:eastAsia="ru-RU"/>
              </w:rPr>
              <w:t> </w:t>
            </w:r>
          </w:p>
        </w:tc>
      </w:tr>
      <w:tr w:rsidR="00131460" w:rsidRPr="00131460" w14:paraId="1C996D92" w14:textId="77777777" w:rsidTr="00131460">
        <w:tc>
          <w:tcPr>
            <w:tcW w:w="1875" w:type="dxa"/>
            <w:tcMar>
              <w:top w:w="0" w:type="dxa"/>
              <w:left w:w="108" w:type="dxa"/>
              <w:bottom w:w="0" w:type="dxa"/>
              <w:right w:w="108" w:type="dxa"/>
            </w:tcMar>
            <w:hideMark/>
          </w:tcPr>
          <w:p w14:paraId="06DE0810"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c>
          <w:tcPr>
            <w:tcW w:w="2775" w:type="dxa"/>
            <w:tcMar>
              <w:top w:w="0" w:type="dxa"/>
              <w:left w:w="108" w:type="dxa"/>
              <w:bottom w:w="0" w:type="dxa"/>
              <w:right w:w="108" w:type="dxa"/>
            </w:tcMar>
            <w:hideMark/>
          </w:tcPr>
          <w:p w14:paraId="0EE7F9B9" w14:textId="77777777" w:rsidR="00131460" w:rsidRPr="00131460" w:rsidRDefault="00131460" w:rsidP="00131460">
            <w:pPr>
              <w:jc w:val="center"/>
              <w:rPr>
                <w:rFonts w:ascii="Times New Roman" w:eastAsia="Times New Roman" w:hAnsi="Times New Roman" w:cs="Times New Roman"/>
                <w:lang w:eastAsia="ru-RU"/>
              </w:rPr>
            </w:pPr>
            <w:r w:rsidRPr="00131460">
              <w:rPr>
                <w:rFonts w:ascii="Times New Roman" w:eastAsia="Times New Roman" w:hAnsi="Times New Roman" w:cs="Times New Roman"/>
                <w:i/>
                <w:iCs/>
                <w:lang w:eastAsia="ru-RU"/>
              </w:rPr>
              <w:t>(подпись)</w:t>
            </w:r>
          </w:p>
        </w:tc>
        <w:tc>
          <w:tcPr>
            <w:tcW w:w="480" w:type="dxa"/>
            <w:tcMar>
              <w:top w:w="0" w:type="dxa"/>
              <w:left w:w="108" w:type="dxa"/>
              <w:bottom w:w="0" w:type="dxa"/>
              <w:right w:w="108" w:type="dxa"/>
            </w:tcMar>
            <w:hideMark/>
          </w:tcPr>
          <w:p w14:paraId="7463F29D" w14:textId="77777777" w:rsidR="00131460" w:rsidRPr="00131460" w:rsidRDefault="00131460" w:rsidP="00131460">
            <w:pPr>
              <w:rPr>
                <w:rFonts w:ascii="Times New Roman" w:eastAsia="Times New Roman" w:hAnsi="Times New Roman" w:cs="Times New Roman"/>
                <w:lang w:eastAsia="ru-RU"/>
              </w:rPr>
            </w:pPr>
            <w:r w:rsidRPr="00131460">
              <w:rPr>
                <w:rFonts w:ascii="Times New Roman" w:eastAsia="Times New Roman" w:hAnsi="Times New Roman" w:cs="Times New Roman"/>
                <w:lang w:eastAsia="ru-RU"/>
              </w:rPr>
              <w:t> </w:t>
            </w:r>
          </w:p>
        </w:tc>
        <w:tc>
          <w:tcPr>
            <w:tcW w:w="3420" w:type="dxa"/>
            <w:tcMar>
              <w:top w:w="0" w:type="dxa"/>
              <w:left w:w="108" w:type="dxa"/>
              <w:bottom w:w="0" w:type="dxa"/>
              <w:right w:w="108" w:type="dxa"/>
            </w:tcMar>
            <w:hideMark/>
          </w:tcPr>
          <w:p w14:paraId="395F6B05" w14:textId="77777777" w:rsidR="00131460" w:rsidRPr="00131460" w:rsidRDefault="00131460" w:rsidP="00131460">
            <w:pPr>
              <w:jc w:val="center"/>
              <w:rPr>
                <w:rFonts w:ascii="Times New Roman" w:eastAsia="Times New Roman" w:hAnsi="Times New Roman" w:cs="Times New Roman"/>
                <w:lang w:eastAsia="ru-RU"/>
              </w:rPr>
            </w:pPr>
            <w:r w:rsidRPr="00131460">
              <w:rPr>
                <w:rFonts w:ascii="Times New Roman" w:eastAsia="Times New Roman" w:hAnsi="Times New Roman" w:cs="Times New Roman"/>
                <w:i/>
                <w:iCs/>
                <w:lang w:eastAsia="ru-RU"/>
              </w:rPr>
              <w:t>(расшифровка подписи)</w:t>
            </w:r>
          </w:p>
        </w:tc>
      </w:tr>
    </w:tbl>
    <w:p w14:paraId="450D29D8"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50B18F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35C978DF"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D2EE53F"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5B1D5A62" w14:textId="77777777" w:rsidR="00131460" w:rsidRPr="00131460" w:rsidRDefault="00131460" w:rsidP="00131460">
      <w:pPr>
        <w:spacing w:after="150"/>
        <w:ind w:left="4536"/>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02139CC" w14:textId="77777777"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2</w:t>
      </w:r>
    </w:p>
    <w:p w14:paraId="65B2F291" w14:textId="118F870B"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 Политике в отношении обработки персональных данных ООО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w:t>
      </w:r>
    </w:p>
    <w:p w14:paraId="1D108C0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ФОРМА</w:t>
      </w:r>
    </w:p>
    <w:p w14:paraId="1ED7C85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 </w:t>
      </w:r>
    </w:p>
    <w:p w14:paraId="572DCAD5"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Директору</w:t>
      </w:r>
    </w:p>
    <w:p w14:paraId="12CB38AE" w14:textId="116C9795"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194A22E3"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4C29105E"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5E65BEF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(фамилия, имя отчество)</w:t>
      </w:r>
    </w:p>
    <w:p w14:paraId="005AE066"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395F490D"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 рождения)</w:t>
      </w:r>
    </w:p>
    <w:p w14:paraId="178240B5"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____________________________________</w:t>
      </w:r>
    </w:p>
    <w:p w14:paraId="7AF91E77"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(адрес места жительства (пребывания))</w:t>
      </w:r>
    </w:p>
    <w:p w14:paraId="4212BCB5"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63DE40C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(идентификационный номер или номер документа, удостоверяющего личность)*</w:t>
      </w:r>
    </w:p>
    <w:p w14:paraId="6068B22A"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2B87F037"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(номер мобильного телефона и/или электронная почта)</w:t>
      </w:r>
    </w:p>
    <w:p w14:paraId="19174A9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D95702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8FD48B6"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Заявление</w:t>
      </w:r>
    </w:p>
    <w:p w14:paraId="07DB4A35"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 отзыве согласия на обработку персональных данных</w:t>
      </w:r>
    </w:p>
    <w:p w14:paraId="02BA8FC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A2B55F5" w14:textId="076776FE"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В соответствии с п. 1 ст. 10 и ст. 14 Закона Республики Беларусь от 7 мая  2021 г. № 99-З «О защите персональных данных» отзываю согласие на обработку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 моих персональных данных.</w:t>
      </w:r>
    </w:p>
    <w:p w14:paraId="7B8D717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7C46F4C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929CE5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w:t>
      </w:r>
    </w:p>
    <w:p w14:paraId="63DCA05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Подпись: _______________/_____________</w:t>
      </w:r>
    </w:p>
    <w:p w14:paraId="21FF015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EE25B9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CE1720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FE1124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887C29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 </w:t>
      </w:r>
    </w:p>
    <w:p w14:paraId="5B4080D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заполняется если эта информация указывалась субъектом</w:t>
      </w:r>
    </w:p>
    <w:p w14:paraId="549C2A4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персональных данных при даче своего согласия оператору</w:t>
      </w:r>
    </w:p>
    <w:p w14:paraId="060E9BA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или обработка персональных данных осуществляется без</w:t>
      </w:r>
    </w:p>
    <w:p w14:paraId="7976B99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согласия субъекта персональных данных</w:t>
      </w:r>
    </w:p>
    <w:p w14:paraId="5ABB118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59D2883" w14:textId="77777777" w:rsidR="00131460" w:rsidRPr="00131460" w:rsidRDefault="00131460" w:rsidP="00131460">
      <w:pPr>
        <w:spacing w:after="150"/>
        <w:ind w:left="510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927FEB6"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5E634CC7" w14:textId="77777777" w:rsidR="00131460" w:rsidRPr="00131460" w:rsidRDefault="00131460" w:rsidP="00131460">
      <w:pPr>
        <w:spacing w:after="150"/>
        <w:ind w:left="4536"/>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3</w:t>
      </w:r>
    </w:p>
    <w:p w14:paraId="22856522" w14:textId="559AFD70" w:rsidR="00131460" w:rsidRPr="00131460" w:rsidRDefault="00131460" w:rsidP="00131460">
      <w:pPr>
        <w:spacing w:after="150"/>
        <w:ind w:left="4536"/>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 Политике в отношении обработки персональных данных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72857FF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ФОРМА</w:t>
      </w:r>
    </w:p>
    <w:p w14:paraId="068B5D4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B8572BD"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Директору</w:t>
      </w:r>
    </w:p>
    <w:p w14:paraId="398F7442" w14:textId="37385DD9"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4F6BD946"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777B2F56"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4BD3FF6F"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(фамилия, имя отчество)</w:t>
      </w:r>
    </w:p>
    <w:p w14:paraId="1EFB35A5"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2645B92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 рождения)</w:t>
      </w:r>
    </w:p>
    <w:p w14:paraId="5BDC1E0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____________________________________</w:t>
      </w:r>
    </w:p>
    <w:p w14:paraId="2679A441"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(адрес места жительства (пребывания))</w:t>
      </w:r>
    </w:p>
    <w:p w14:paraId="239F08B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271D0ED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(идентификационный номер или номер документа, удостоверяющего личность)*</w:t>
      </w:r>
    </w:p>
    <w:p w14:paraId="20CE61B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288656C9"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(номер мобильного телефона и/или электронная почта)</w:t>
      </w:r>
    </w:p>
    <w:p w14:paraId="44BC193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7F1F1ACE"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Заявление</w:t>
      </w:r>
    </w:p>
    <w:p w14:paraId="67543EE7"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 получении информации об обработке персональных данных</w:t>
      </w:r>
    </w:p>
    <w:p w14:paraId="25FE1DAE"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 </w:t>
      </w:r>
    </w:p>
    <w:p w14:paraId="20C5560F" w14:textId="10729F75"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В соответствии с п. 1 ст. 11 и ст. 14 Закона Республики Беларусь от 7 мая      2021 г. № 99-З «О защите персональных данных» прошу предоставить информацию об обработке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 моих персональных данных, содержащую следующие сведения:</w:t>
      </w:r>
    </w:p>
    <w:p w14:paraId="4D83399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________________________________________________________________________________________________________________________________________________________________________________________________</w:t>
      </w:r>
    </w:p>
    <w:p w14:paraId="3E4636C5" w14:textId="77777777" w:rsidR="00131460" w:rsidRPr="00131460" w:rsidRDefault="00131460" w:rsidP="00131460">
      <w:pPr>
        <w:spacing w:after="150"/>
        <w:ind w:left="21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(изложить суть требований)</w:t>
      </w:r>
    </w:p>
    <w:p w14:paraId="26AFEB4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5E1AFC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w:t>
      </w:r>
    </w:p>
    <w:p w14:paraId="7E2031F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Подпись: _______________/_____________</w:t>
      </w:r>
    </w:p>
    <w:p w14:paraId="342A9D9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_____________________________</w:t>
      </w:r>
    </w:p>
    <w:p w14:paraId="61EB717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заполняется если эта информация указывалась субъектом</w:t>
      </w:r>
    </w:p>
    <w:p w14:paraId="206C6EA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персональных данных при даче своего согласия оператору</w:t>
      </w:r>
    </w:p>
    <w:p w14:paraId="7ADE75C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или обработка персональных данных осуществляется без</w:t>
      </w:r>
    </w:p>
    <w:p w14:paraId="435A37F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согласия субъекта персональных данных</w:t>
      </w:r>
    </w:p>
    <w:p w14:paraId="7721567E" w14:textId="77777777" w:rsidR="00131460" w:rsidRPr="00131460" w:rsidRDefault="00131460" w:rsidP="00131460">
      <w:pPr>
        <w:spacing w:after="150"/>
        <w:ind w:left="510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5000B3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7DBB4F76"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15E46632" w14:textId="77777777" w:rsidR="00131460" w:rsidRPr="00131460" w:rsidRDefault="00131460" w:rsidP="00131460">
      <w:pPr>
        <w:spacing w:after="150"/>
        <w:ind w:left="4536"/>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4</w:t>
      </w:r>
    </w:p>
    <w:p w14:paraId="7631373F" w14:textId="68B4F3BC" w:rsidR="00131460" w:rsidRPr="00131460" w:rsidRDefault="00131460" w:rsidP="00131460">
      <w:pPr>
        <w:spacing w:after="150"/>
        <w:ind w:left="4536"/>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 Политике в отношении обработки персональных данных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592156B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ФОРМА</w:t>
      </w:r>
    </w:p>
    <w:p w14:paraId="6F094508"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1AA42D6"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Директору</w:t>
      </w:r>
    </w:p>
    <w:p w14:paraId="0BD2DA32" w14:textId="39966EA6"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33096A76"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0B45F07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152780B1"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(фамилия, имя отчество)</w:t>
      </w:r>
    </w:p>
    <w:p w14:paraId="2780D04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13C2322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 рождения)</w:t>
      </w:r>
    </w:p>
    <w:p w14:paraId="1C0B6C5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____________________________________</w:t>
      </w:r>
    </w:p>
    <w:p w14:paraId="7D47515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(адрес места жительства (пребывания))</w:t>
      </w:r>
    </w:p>
    <w:p w14:paraId="34076DDD"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1C0E7E3F"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(идентификационный номер или номер документа, удостоверяющего личность)*</w:t>
      </w:r>
    </w:p>
    <w:p w14:paraId="730DEAE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77F8E28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(номер мобильного телефона и/или электронная почта)</w:t>
      </w:r>
    </w:p>
    <w:p w14:paraId="22181E3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24B88C9"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Заявление</w:t>
      </w:r>
    </w:p>
    <w:p w14:paraId="76CB3CF7"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 изменении персональных данных</w:t>
      </w:r>
    </w:p>
    <w:p w14:paraId="6DEEC78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7C69E40D" w14:textId="322C3442"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В соответствии с п. 4 ст. 11 и ст. 14 Закона Республики Беларусь от 7 мая  2021 г. № 99-З «О защите персональных данных» прошу внести следующие изменения в мои персональные данные, обрабатываемые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w:t>
      </w:r>
    </w:p>
    <w:p w14:paraId="055ECEB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________________________________________________________________________________________________________________________________________________________________________________________________</w:t>
      </w:r>
    </w:p>
    <w:p w14:paraId="212D3666" w14:textId="77777777" w:rsidR="00131460" w:rsidRPr="00131460" w:rsidRDefault="00131460" w:rsidP="00131460">
      <w:pPr>
        <w:spacing w:after="150"/>
        <w:ind w:left="21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(изложить суть требований)</w:t>
      </w:r>
    </w:p>
    <w:p w14:paraId="5E8C9A7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30E453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w:t>
      </w:r>
    </w:p>
    <w:p w14:paraId="6581DFC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Подпись: _______________/_____________</w:t>
      </w:r>
    </w:p>
    <w:p w14:paraId="4272300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_____________________________</w:t>
      </w:r>
    </w:p>
    <w:p w14:paraId="31AA585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заполняется если эта информация указывалась субъектом</w:t>
      </w:r>
    </w:p>
    <w:p w14:paraId="6F0CA20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персональных данных при даче своего согласия оператору</w:t>
      </w:r>
    </w:p>
    <w:p w14:paraId="52AFDF5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или обработка персональных данных осуществляется без</w:t>
      </w:r>
    </w:p>
    <w:p w14:paraId="401925A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согласия субъекта персональных данных</w:t>
      </w:r>
    </w:p>
    <w:p w14:paraId="1FC5CE2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282BC9C"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6C8A6B9C" w14:textId="77777777"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5</w:t>
      </w:r>
    </w:p>
    <w:p w14:paraId="154F2FB2" w14:textId="2D8C2628"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к Политике в отношении обработки персональных данных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19E578F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ФОРМА</w:t>
      </w:r>
    </w:p>
    <w:p w14:paraId="135F33A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64DCB9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Директору</w:t>
      </w:r>
    </w:p>
    <w:p w14:paraId="31890B1F" w14:textId="30EB9B29"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717C69DE"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4CF66009"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22CF12D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(фамилия, имя отчество)</w:t>
      </w:r>
    </w:p>
    <w:p w14:paraId="7D116B5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2050924C"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 рождения)</w:t>
      </w:r>
    </w:p>
    <w:p w14:paraId="4E093A69"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____________________________________</w:t>
      </w:r>
    </w:p>
    <w:p w14:paraId="5312AEF3"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(адрес места жительства (пребывания))</w:t>
      </w:r>
    </w:p>
    <w:p w14:paraId="0ECE943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2617F591"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(идентификационный номер или номер документа, удостоверяющего личность)*</w:t>
      </w:r>
    </w:p>
    <w:p w14:paraId="00348662"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7A1414BF"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(номер мобильного телефона и/или электронная почта)</w:t>
      </w:r>
    </w:p>
    <w:p w14:paraId="6F6CD79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3D980CA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D2B520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1F739E0"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Заявление</w:t>
      </w:r>
    </w:p>
    <w:p w14:paraId="147423F7"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 информации о предоставлении персональных данных третьим лицам</w:t>
      </w:r>
    </w:p>
    <w:p w14:paraId="46946930"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6942197" w14:textId="4944AAA3"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В соответствии с п. 1 ст. 12 и ст. 14 Закона Республики Беларусь от 7 мая  2021 г. № 99-З «О защите персональных данных» прошу предоставить информацию о предоставлении ООО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 моих персональных данных третьим лицам.</w:t>
      </w:r>
    </w:p>
    <w:p w14:paraId="3BD97ED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1E2CD0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4E13D3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Дата:</w:t>
      </w:r>
    </w:p>
    <w:p w14:paraId="1FF7655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Подпись: _______________/____________</w:t>
      </w:r>
    </w:p>
    <w:p w14:paraId="70F7911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48550E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97DA76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48AF89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326EEC0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заполняется если эта информация указывалась субъектом</w:t>
      </w:r>
    </w:p>
    <w:p w14:paraId="6462A7F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персональных данных при даче своего согласия оператору</w:t>
      </w:r>
    </w:p>
    <w:p w14:paraId="37D237C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или обработка персональных данных осуществляется без</w:t>
      </w:r>
    </w:p>
    <w:p w14:paraId="16B3662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согласия субъекта персональных данных</w:t>
      </w:r>
    </w:p>
    <w:p w14:paraId="7B61AB5E"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CF83BDE"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0A1DA445" w14:textId="77777777"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6</w:t>
      </w:r>
    </w:p>
    <w:p w14:paraId="2E339ED8" w14:textId="17766370"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 Политике в отношении обработки персональных данных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0D618BA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ФОРМА</w:t>
      </w:r>
    </w:p>
    <w:p w14:paraId="72374E9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ECE2D2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Директору</w:t>
      </w:r>
    </w:p>
    <w:p w14:paraId="56A608A7" w14:textId="6090BA7B"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00AA3C6E" w:rsidRPr="00131460">
        <w:rPr>
          <w:rFonts w:ascii="Montserrat" w:eastAsia="Times New Roman" w:hAnsi="Montserrat" w:cs="Times New Roman"/>
          <w:color w:val="000000"/>
          <w:lang w:eastAsia="ru-RU"/>
        </w:rPr>
        <w:t xml:space="preserve"> </w:t>
      </w:r>
      <w:r w:rsidRPr="00131460">
        <w:rPr>
          <w:rFonts w:ascii="Montserrat" w:eastAsia="Times New Roman" w:hAnsi="Montserrat" w:cs="Times New Roman"/>
          <w:color w:val="000000"/>
          <w:lang w:eastAsia="ru-RU"/>
        </w:rPr>
        <w:t>»</w:t>
      </w:r>
    </w:p>
    <w:p w14:paraId="3AA6DB51"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2E38747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46D7C780"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(фамилия, имя отчество)</w:t>
      </w:r>
    </w:p>
    <w:p w14:paraId="5F0D5908"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w:t>
      </w:r>
    </w:p>
    <w:p w14:paraId="1E1D7873"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 рождения)</w:t>
      </w:r>
    </w:p>
    <w:p w14:paraId="6BA2A6DF"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____________________________________</w:t>
      </w:r>
    </w:p>
    <w:p w14:paraId="59E8A3B5"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(адрес места жительства (пребывания))</w:t>
      </w:r>
    </w:p>
    <w:p w14:paraId="4CDD49C5"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6063DD6F"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(идентификационный номер или номер документа, удостоверяющего личность)*</w:t>
      </w:r>
    </w:p>
    <w:p w14:paraId="7232E77A"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________________________________</w:t>
      </w:r>
    </w:p>
    <w:p w14:paraId="25E732B3" w14:textId="77777777" w:rsidR="00131460" w:rsidRPr="00131460" w:rsidRDefault="00131460" w:rsidP="00131460">
      <w:pPr>
        <w:spacing w:after="150"/>
        <w:ind w:left="396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(номер мобильного телефона и/или электронная почта)</w:t>
      </w:r>
    </w:p>
    <w:p w14:paraId="3190CEC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B59624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F1C7AFC"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2A7080A"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Заявление</w:t>
      </w:r>
    </w:p>
    <w:p w14:paraId="2CEC3017"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 прекращении обработки персональных данных</w:t>
      </w:r>
    </w:p>
    <w:p w14:paraId="7BFDAEA1"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4E21533E" w14:textId="7664CCF6"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В соответствии с п. 1 ст. 13 и ст. 14 Закона Республики Беларусь от 7 мая  2021 г. № 99-З «О защите персональных данных» прошу прекратить обработку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 моих персональных данных и удалить их.</w:t>
      </w:r>
    </w:p>
    <w:p w14:paraId="6F835BF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D6D23C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7F01359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Дата:</w:t>
      </w:r>
    </w:p>
    <w:p w14:paraId="6C72E96E"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Подпись: _______________/_____________</w:t>
      </w:r>
    </w:p>
    <w:p w14:paraId="0F7204B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42ACB2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18C04A4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23EE0E4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
    <w:p w14:paraId="7EA5E7F8" w14:textId="77777777" w:rsidR="00131460" w:rsidRPr="00131460" w:rsidRDefault="00131460" w:rsidP="00131460">
      <w:pPr>
        <w:spacing w:after="150"/>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3DC107CF" w14:textId="77777777" w:rsidR="00131460" w:rsidRPr="00131460" w:rsidRDefault="00131460" w:rsidP="00131460">
      <w:pP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br/>
        <w:t> </w:t>
      </w:r>
    </w:p>
    <w:p w14:paraId="31556DA3" w14:textId="77777777" w:rsidR="00131460" w:rsidRPr="00131460" w:rsidRDefault="00131460" w:rsidP="00131460">
      <w:pPr>
        <w:spacing w:after="150"/>
        <w:ind w:left="4678"/>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Приложение № 7</w:t>
      </w:r>
    </w:p>
    <w:p w14:paraId="355BCD19" w14:textId="4CD840C0" w:rsidR="00131460" w:rsidRPr="00131460" w:rsidRDefault="00131460" w:rsidP="00131460">
      <w:pPr>
        <w:spacing w:after="150"/>
        <w:ind w:left="4678"/>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 Политике в отношении обработки персональных данных ООО «</w:t>
      </w:r>
      <w:r w:rsidR="00AA3C6E" w:rsidRPr="00AA3C6E">
        <w:rPr>
          <w:rFonts w:ascii="Montserrat" w:eastAsia="Times New Roman" w:hAnsi="Montserrat" w:cs="Times New Roman"/>
          <w:color w:val="000000"/>
          <w:lang w:val="ru-RU" w:eastAsia="ru-RU"/>
        </w:rPr>
        <w:t xml:space="preserve">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w:t>
      </w:r>
    </w:p>
    <w:p w14:paraId="1DD80B7B" w14:textId="77777777" w:rsidR="00131460" w:rsidRPr="00131460" w:rsidRDefault="00131460" w:rsidP="00131460">
      <w:pPr>
        <w:spacing w:after="150"/>
        <w:jc w:val="center"/>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043D2788" w14:textId="77777777" w:rsidR="00131460" w:rsidRPr="00131460" w:rsidRDefault="00131460" w:rsidP="00131460">
      <w:pPr>
        <w:jc w:val="center"/>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УСЛОВИЯ ОБРАБОТКИ ПЕРСОНАЛЬНЫХ ДАННЫХ</w:t>
      </w:r>
    </w:p>
    <w:p w14:paraId="39224893" w14:textId="2BF1BB7E"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Пользователь сети Интернет (далее – Субъект ПД), посетивший интернет-ресурс, расположенный по адресу: </w:t>
      </w:r>
      <w:r w:rsidR="00E027BB">
        <w:rPr>
          <w:rFonts w:ascii="Montserrat" w:eastAsia="Times New Roman" w:hAnsi="Montserrat" w:cs="Times New Roman"/>
          <w:b/>
          <w:bCs/>
          <w:color w:val="000000"/>
          <w:lang w:eastAsia="ru-RU"/>
        </w:rPr>
        <w:t>www.ploschadka.com</w:t>
      </w:r>
      <w:r w:rsidRPr="00131460">
        <w:rPr>
          <w:rFonts w:ascii="Montserrat" w:eastAsia="Times New Roman" w:hAnsi="Montserrat" w:cs="Times New Roman"/>
          <w:color w:val="000000"/>
          <w:lang w:eastAsia="ru-RU"/>
        </w:rPr>
        <w:t> (далее – Сайт), и выразивший желание воспользоваться его возможностями, </w:t>
      </w:r>
      <w:r w:rsidRPr="00131460">
        <w:rPr>
          <w:rFonts w:ascii="Montserrat" w:eastAsia="Times New Roman" w:hAnsi="Montserrat" w:cs="Times New Roman"/>
          <w:b/>
          <w:bCs/>
          <w:color w:val="000000"/>
          <w:lang w:eastAsia="ru-RU"/>
        </w:rPr>
        <w:t>проставляя галочку </w:t>
      </w:r>
      <w:r w:rsidRPr="00131460">
        <w:rPr>
          <w:rFonts w:ascii="Montserrat" w:eastAsia="Times New Roman" w:hAnsi="Montserrat" w:cs="Times New Roman"/>
          <w:color w:val="000000"/>
          <w:lang w:eastAsia="ru-RU"/>
        </w:rPr>
        <w:t>«</w:t>
      </w:r>
      <w:r w:rsidRPr="00131460">
        <w:rPr>
          <w:rFonts w:ascii="Segoe UI Symbol" w:eastAsia="Times New Roman" w:hAnsi="Segoe UI Symbol" w:cs="Segoe UI Symbol"/>
          <w:color w:val="000000"/>
          <w:lang w:eastAsia="ru-RU"/>
        </w:rPr>
        <w:t>✓</w:t>
      </w:r>
      <w:r w:rsidRPr="00131460">
        <w:rPr>
          <w:rFonts w:ascii="Montserrat" w:eastAsia="Times New Roman" w:hAnsi="Montserrat" w:cs="Times New Roman"/>
          <w:color w:val="000000"/>
          <w:lang w:eastAsia="ru-RU"/>
        </w:rPr>
        <w:t>»</w:t>
      </w:r>
      <w:r w:rsidRPr="00131460">
        <w:rPr>
          <w:rFonts w:ascii="Montserrat" w:eastAsia="Times New Roman" w:hAnsi="Montserrat" w:cs="Times New Roman"/>
          <w:b/>
          <w:bCs/>
          <w:color w:val="000000"/>
          <w:lang w:eastAsia="ru-RU"/>
        </w:rPr>
        <w:t xml:space="preserve"> в графе «Я подтверждаю ознакомление с Политикой обработки </w:t>
      </w:r>
      <w:r w:rsidRPr="00131460">
        <w:rPr>
          <w:rFonts w:ascii="Montserrat" w:eastAsia="Times New Roman" w:hAnsi="Montserrat" w:cs="Times New Roman"/>
          <w:b/>
          <w:bCs/>
          <w:color w:val="000000"/>
          <w:lang w:eastAsia="ru-RU"/>
        </w:rPr>
        <w:lastRenderedPageBreak/>
        <w:t>персональных данных и выражаю согласие на обработку моих персональных данных в соответствии с Условиями обработки персональных данных» </w:t>
      </w:r>
      <w:r w:rsidRPr="00131460">
        <w:rPr>
          <w:rFonts w:ascii="Montserrat" w:eastAsia="Times New Roman" w:hAnsi="Montserrat" w:cs="Times New Roman"/>
          <w:color w:val="000000"/>
          <w:lang w:eastAsia="ru-RU"/>
        </w:rPr>
        <w:t>(далее  - графа согласия),</w:t>
      </w:r>
      <w:r w:rsidRPr="00131460">
        <w:rPr>
          <w:rFonts w:ascii="Montserrat" w:eastAsia="Times New Roman" w:hAnsi="Montserrat" w:cs="Times New Roman"/>
          <w:b/>
          <w:bCs/>
          <w:color w:val="000000"/>
          <w:lang w:eastAsia="ru-RU"/>
        </w:rPr>
        <w:t> </w:t>
      </w:r>
      <w:r w:rsidRPr="00131460">
        <w:rPr>
          <w:rFonts w:ascii="Montserrat" w:eastAsia="Times New Roman" w:hAnsi="Montserrat" w:cs="Times New Roman"/>
          <w:color w:val="000000"/>
          <w:lang w:eastAsia="ru-RU"/>
        </w:rPr>
        <w:t>предоставляет владельцу Сайта – </w:t>
      </w:r>
      <w:r w:rsidRPr="00131460">
        <w:rPr>
          <w:rFonts w:ascii="Montserrat" w:eastAsia="Times New Roman" w:hAnsi="Montserrat" w:cs="Times New Roman"/>
          <w:b/>
          <w:bCs/>
          <w:color w:val="000000"/>
          <w:lang w:eastAsia="ru-RU"/>
        </w:rPr>
        <w:t>Обществу с ограниченной ответственностью «</w:t>
      </w:r>
      <w:r w:rsidR="00AA3C6E" w:rsidRPr="00AA3C6E">
        <w:rPr>
          <w:rFonts w:ascii="Montserrat" w:eastAsia="Times New Roman" w:hAnsi="Montserrat" w:cs="Times New Roman"/>
          <w:b/>
          <w:bCs/>
          <w:color w:val="000000"/>
          <w:lang w:val="ru-RU" w:eastAsia="ru-RU"/>
        </w:rPr>
        <w:t>Град Севен Моторс</w:t>
      </w:r>
      <w:r w:rsidRPr="00131460">
        <w:rPr>
          <w:rFonts w:ascii="Montserrat" w:eastAsia="Times New Roman" w:hAnsi="Montserrat" w:cs="Times New Roman"/>
          <w:b/>
          <w:bCs/>
          <w:color w:val="000000"/>
          <w:lang w:eastAsia="ru-RU"/>
        </w:rPr>
        <w:t xml:space="preserve">», расположенному по адресу: </w:t>
      </w:r>
      <w:r w:rsidR="00AA3C6E" w:rsidRPr="00744F1A">
        <w:rPr>
          <w:rFonts w:ascii="Montserrat" w:eastAsia="Times New Roman" w:hAnsi="Montserrat" w:cs="Times New Roman"/>
          <w:b/>
          <w:bCs/>
          <w:color w:val="000000"/>
          <w:u w:val="single"/>
          <w:lang w:eastAsia="ru-RU"/>
        </w:rPr>
        <w:t>2200</w:t>
      </w:r>
      <w:r w:rsidR="00AA3C6E">
        <w:rPr>
          <w:rFonts w:ascii="Montserrat" w:eastAsia="Times New Roman" w:hAnsi="Montserrat" w:cs="Times New Roman"/>
          <w:b/>
          <w:bCs/>
          <w:color w:val="000000"/>
          <w:u w:val="single"/>
          <w:lang w:val="ru-RU" w:eastAsia="ru-RU"/>
        </w:rPr>
        <w:t>62</w:t>
      </w:r>
      <w:r w:rsidR="00AA3C6E" w:rsidRPr="00744F1A">
        <w:rPr>
          <w:rFonts w:ascii="Montserrat" w:eastAsia="Times New Roman" w:hAnsi="Montserrat" w:cs="Times New Roman"/>
          <w:b/>
          <w:bCs/>
          <w:color w:val="000000"/>
          <w:u w:val="single"/>
          <w:lang w:eastAsia="ru-RU"/>
        </w:rPr>
        <w:t xml:space="preserve">, г. Минск, ул. </w:t>
      </w:r>
      <w:r w:rsidR="00AA3C6E">
        <w:rPr>
          <w:rFonts w:ascii="Montserrat" w:eastAsia="Times New Roman" w:hAnsi="Montserrat" w:cs="Times New Roman"/>
          <w:b/>
          <w:bCs/>
          <w:color w:val="000000"/>
          <w:u w:val="single"/>
          <w:lang w:val="ru-RU" w:eastAsia="ru-RU"/>
        </w:rPr>
        <w:t>Тимирязева</w:t>
      </w:r>
      <w:r w:rsidR="00AA3C6E" w:rsidRPr="00744F1A">
        <w:rPr>
          <w:rFonts w:ascii="Montserrat" w:eastAsia="Times New Roman" w:hAnsi="Montserrat" w:cs="Times New Roman"/>
          <w:b/>
          <w:bCs/>
          <w:color w:val="000000"/>
          <w:u w:val="single"/>
          <w:lang w:eastAsia="ru-RU"/>
        </w:rPr>
        <w:t>, д.</w:t>
      </w:r>
      <w:r w:rsidR="00AA3C6E">
        <w:rPr>
          <w:rFonts w:ascii="Montserrat" w:eastAsia="Times New Roman" w:hAnsi="Montserrat" w:cs="Times New Roman"/>
          <w:b/>
          <w:bCs/>
          <w:color w:val="000000"/>
          <w:u w:val="single"/>
          <w:lang w:val="ru-RU" w:eastAsia="ru-RU"/>
        </w:rPr>
        <w:t xml:space="preserve">123, корп. </w:t>
      </w:r>
      <w:r w:rsidR="00AA3C6E" w:rsidRPr="00744F1A">
        <w:rPr>
          <w:rFonts w:ascii="Montserrat" w:eastAsia="Times New Roman" w:hAnsi="Montserrat" w:cs="Times New Roman"/>
          <w:b/>
          <w:bCs/>
          <w:color w:val="000000"/>
          <w:u w:val="single"/>
          <w:lang w:eastAsia="ru-RU"/>
        </w:rPr>
        <w:t xml:space="preserve">2, </w:t>
      </w:r>
      <w:r w:rsidR="00AA3C6E">
        <w:rPr>
          <w:rFonts w:ascii="Montserrat" w:eastAsia="Times New Roman" w:hAnsi="Montserrat" w:cs="Times New Roman"/>
          <w:b/>
          <w:bCs/>
          <w:color w:val="000000"/>
          <w:u w:val="single"/>
          <w:lang w:val="ru-RU" w:eastAsia="ru-RU"/>
        </w:rPr>
        <w:t>4 этаж, часть нежилого изолированного помещения № 16</w:t>
      </w:r>
      <w:r w:rsidR="00AA3C6E" w:rsidRPr="00AA3C6E">
        <w:rPr>
          <w:rFonts w:ascii="Montserrat" w:eastAsia="Times New Roman" w:hAnsi="Montserrat" w:cs="Times New Roman"/>
          <w:b/>
          <w:bCs/>
          <w:color w:val="000000"/>
          <w:u w:val="single"/>
          <w:lang w:val="ru-RU" w:eastAsia="ru-RU"/>
        </w:rPr>
        <w:t>0</w:t>
      </w:r>
      <w:r w:rsidR="00AA3C6E">
        <w:rPr>
          <w:rFonts w:ascii="Montserrat" w:eastAsia="Times New Roman" w:hAnsi="Montserrat" w:cs="Times New Roman"/>
          <w:b/>
          <w:bCs/>
          <w:color w:val="000000"/>
          <w:u w:val="single"/>
          <w:lang w:val="ru-RU" w:eastAsia="ru-RU"/>
        </w:rPr>
        <w:t>а</w:t>
      </w:r>
      <w:r w:rsidRPr="00131460">
        <w:rPr>
          <w:rFonts w:ascii="Montserrat" w:eastAsia="Times New Roman" w:hAnsi="Montserrat" w:cs="Times New Roman"/>
          <w:b/>
          <w:bCs/>
          <w:color w:val="000000"/>
          <w:lang w:eastAsia="ru-RU"/>
        </w:rPr>
        <w:t xml:space="preserve"> (далее – Оператор) </w:t>
      </w:r>
      <w:r w:rsidRPr="00131460">
        <w:rPr>
          <w:rFonts w:ascii="Montserrat" w:eastAsia="Times New Roman" w:hAnsi="Montserrat" w:cs="Times New Roman"/>
          <w:color w:val="000000"/>
          <w:lang w:eastAsia="ru-RU"/>
        </w:rPr>
        <w:t>и его сооператорам согласие на обработку его персональных данных на указанных ниже условиях:</w:t>
      </w:r>
      <w:r w:rsidRPr="00131460">
        <w:rPr>
          <w:rFonts w:ascii="Montserrat" w:eastAsia="Times New Roman" w:hAnsi="Montserrat" w:cs="Times New Roman"/>
          <w:color w:val="000000"/>
          <w:lang w:eastAsia="ru-RU"/>
        </w:rPr>
        <w:br/>
        <w:t> </w:t>
      </w:r>
    </w:p>
    <w:p w14:paraId="734703C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1. Обработке подлежат следующие персональные данные:</w:t>
      </w:r>
    </w:p>
    <w:p w14:paraId="06688AA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основная информация, то есть ФИО, пол, гражданство, дата (день/месяц/год) и место рождения, адрес/сведения о регистрации/проживании, почтовый индекс, сведения, содержащиеся в документе, удостоверяющем личность;</w:t>
      </w:r>
    </w:p>
    <w:p w14:paraId="739B629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сведения о владении автомобильным транспортом/техникой, то есть сведения о марке и модели принадлежащего Субъекту ПД автомобиля/техники, идентификационный номер (VIN) автомобиля/техники, информация о работах (услугах), выполненных (оказанных) Оператором для Субъекта ПД, в т.ч. гарантийное и постгарантийное обслуживание автомобиля/техники;</w:t>
      </w:r>
    </w:p>
    <w:p w14:paraId="2B22DAE2" w14:textId="77777777"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информация о профессиональном и социальном статусе</w:t>
      </w:r>
      <w:r w:rsidRPr="00131460">
        <w:rPr>
          <w:rFonts w:ascii="Montserrat" w:eastAsia="Times New Roman" w:hAnsi="Montserrat" w:cs="Times New Roman"/>
          <w:strike/>
          <w:color w:val="000000"/>
          <w:lang w:eastAsia="ru-RU"/>
        </w:rPr>
        <w:t>,</w:t>
      </w:r>
      <w:r w:rsidRPr="00131460">
        <w:rPr>
          <w:rFonts w:ascii="Montserrat" w:eastAsia="Times New Roman" w:hAnsi="Montserrat" w:cs="Times New Roman"/>
          <w:color w:val="000000"/>
          <w:lang w:eastAsia="ru-RU"/>
        </w:rPr>
        <w:t>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w:t>
      </w:r>
    </w:p>
    <w:p w14:paraId="7333CC4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контактные данные, то есть адрес электронной почты, телефон (мобильный), ID из соцсетей, отзывы на сайтах и в мобильном приложении, которые Субъект ПД предоставил для общения/контакта с ним; </w:t>
      </w:r>
    </w:p>
    <w:p w14:paraId="2530477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информация о физических данных, включая системы видеорегистратора аудиозаписи, установленные в помещениях Оператора;</w:t>
      </w:r>
    </w:p>
    <w:p w14:paraId="48315B8B" w14:textId="4B7EE902"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сведения об активности на сайтах, cookie-файлы, то есть сведения о действиях на сайтах Оператора, дата и время посещения сайта Оператора (сессии), обновления и удаления данных, в т.ч. с использованием метрических программ Яндекс.Метрика, Google Analytics, Google Tag Manager</w:t>
      </w:r>
      <w:r w:rsidR="00AA3C6E">
        <w:rPr>
          <w:rFonts w:ascii="Montserrat" w:eastAsia="Times New Roman" w:hAnsi="Montserrat" w:cs="Times New Roman"/>
          <w:color w:val="000000"/>
          <w:lang w:val="ru-RU" w:eastAsia="ru-RU"/>
        </w:rPr>
        <w:t xml:space="preserve"> </w:t>
      </w:r>
      <w:r w:rsidRPr="00131460">
        <w:rPr>
          <w:rFonts w:ascii="Montserrat" w:eastAsia="Times New Roman" w:hAnsi="Montserrat" w:cs="Times New Roman"/>
          <w:color w:val="000000"/>
          <w:lang w:eastAsia="ru-RU"/>
        </w:rPr>
        <w:t>и других.</w:t>
      </w:r>
    </w:p>
    <w:p w14:paraId="2891C4C1"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2. Указанный объем персональных данных является необходимым для достижения следующих целей обработки: </w:t>
      </w:r>
    </w:p>
    <w:p w14:paraId="7B35F11C" w14:textId="34BB9ED0"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проведение опросов и статистических исследований, направленных на выявление удовлетворенности / неудовлетворенности Субъекта ПД автомобилем и / или процессом покупки автомобиля и / или услугами Оператора, у которого Субъект ПД осуществляет гарантийный ремонт, </w:t>
      </w:r>
      <w:r w:rsidRPr="00131460">
        <w:rPr>
          <w:rFonts w:ascii="Montserrat" w:eastAsia="Times New Roman" w:hAnsi="Montserrat" w:cs="Times New Roman"/>
          <w:color w:val="000000"/>
          <w:lang w:eastAsia="ru-RU"/>
        </w:rPr>
        <w:lastRenderedPageBreak/>
        <w:t>негарантийный ремонт или техническое обслуживание принадлежащего ему автомобиля, и страхование;</w:t>
      </w:r>
    </w:p>
    <w:p w14:paraId="5F6FA692" w14:textId="0C0F9A64"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получение и анализ информации, которая может способствовать улучшению качества автомобилей, запасных частей, аксессуаров, а также качества процесса покупки автомобиля, а также качества услуг по гарантийному ремонту, негарантийному ремонту и техническому обслуживанию автомобилей и услугам и страхования;</w:t>
      </w:r>
    </w:p>
    <w:p w14:paraId="5956225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проведение маркетинговых программ, направленных на повышение удовлетворенности клиента, построение коммуникации с клиентом, своевременное информирование о скидках, акциях, кампаниях, презентациях, персональных спецпредложениях, новостях, тарифах и т.д.;</w:t>
      </w:r>
    </w:p>
    <w:p w14:paraId="5870C57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предоставление информации о проведении специальных сервисных кампаний;</w:t>
      </w:r>
    </w:p>
    <w:p w14:paraId="7953455B"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уведомление Субъекта ПД о товарах, работах, услугах, реализуемых Оператором; </w:t>
      </w:r>
    </w:p>
    <w:p w14:paraId="0A98B4F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коммуникации с Субъектом ПД, в т.ч. посредством SMS, мессенджеров (Viber, Whatsapp, Telegram и т.п.);</w:t>
      </w:r>
    </w:p>
    <w:p w14:paraId="1F621EDA" w14:textId="24424C2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ведение учета и анализа деятельности юридических лиц, осуществляющих свою предпринимательскую деятельность с использованием торговой марки </w:t>
      </w:r>
      <w:proofErr w:type="spellStart"/>
      <w:r w:rsidR="00E027BB">
        <w:rPr>
          <w:rFonts w:ascii="Montserrat" w:eastAsia="Times New Roman" w:hAnsi="Montserrat" w:cs="Times New Roman"/>
          <w:color w:val="000000"/>
          <w:lang w:val="en-US" w:eastAsia="ru-RU"/>
        </w:rPr>
        <w:t>GSMotors</w:t>
      </w:r>
      <w:proofErr w:type="spellEnd"/>
      <w:r w:rsidRPr="00131460">
        <w:rPr>
          <w:rFonts w:ascii="Montserrat" w:eastAsia="Times New Roman" w:hAnsi="Montserrat" w:cs="Times New Roman"/>
          <w:color w:val="000000"/>
          <w:lang w:eastAsia="ru-RU"/>
        </w:rPr>
        <w:t>;</w:t>
      </w:r>
    </w:p>
    <w:p w14:paraId="1246458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обеспечение личной безопасности Субъекта ПД, оценки качества обслуживания сотрудниками Оператора;</w:t>
      </w:r>
    </w:p>
    <w:p w14:paraId="2CE4EABC" w14:textId="3E10CCBC"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улучшение работы сайта Оператора</w:t>
      </w:r>
      <w:r w:rsidR="00AA3C6E">
        <w:rPr>
          <w:rFonts w:ascii="Montserrat" w:eastAsia="Times New Roman" w:hAnsi="Montserrat" w:cs="Times New Roman"/>
          <w:color w:val="000000"/>
          <w:lang w:val="ru-RU" w:eastAsia="ru-RU"/>
        </w:rPr>
        <w:t xml:space="preserve">, </w:t>
      </w:r>
      <w:r w:rsidRPr="00131460">
        <w:rPr>
          <w:rFonts w:ascii="Montserrat" w:eastAsia="Times New Roman" w:hAnsi="Montserrat" w:cs="Times New Roman"/>
          <w:color w:val="000000"/>
          <w:lang w:eastAsia="ru-RU"/>
        </w:rPr>
        <w:t>повышения удобства и эффективности работы с сайтом Оператора, предоставления решений и услуг, наиболее отвечающих потребностям Субъекта ПД, определения его предпочтений, отображения рекламных объявлений (поведенческой рекламы), предоставления целевой информации по решениям и услугам Оператора и его партнёров, предоставления Субъекту ПД таргетированной рекламы на основе предпочтений/действий Субъекта ПД на сайте Оператора посредством сервисов ВКонтакте, Facebook, Instagram, а также для обеспечения технической возможности функционирования сайта Оператора.</w:t>
      </w:r>
    </w:p>
    <w:p w14:paraId="650E00B7" w14:textId="169BD7B2"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3. Под обработкой персональных данных, на которую Субъект ПД предоставляет согласие, понимается любое действие или совокупность действий, совершаемых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трансграничная передача. Трансграничная передача ПД может осуществляется в страны с надлежащим уровнем защиты ПД, </w:t>
      </w:r>
      <w:r w:rsidR="00AA3C6E" w:rsidRPr="00744F1A">
        <w:rPr>
          <w:rFonts w:ascii="Montserrat" w:eastAsia="Times New Roman" w:hAnsi="Montserrat" w:cs="Times New Roman"/>
          <w:color w:val="000000"/>
          <w:lang w:eastAsia="ru-RU"/>
        </w:rPr>
        <w:t xml:space="preserve">такие как Российская Федерация, </w:t>
      </w:r>
      <w:r w:rsidR="00AA3C6E">
        <w:rPr>
          <w:rFonts w:ascii="Montserrat" w:eastAsia="Times New Roman" w:hAnsi="Montserrat" w:cs="Times New Roman"/>
          <w:color w:val="000000"/>
          <w:lang w:val="ru-RU" w:eastAsia="ru-RU"/>
        </w:rPr>
        <w:t xml:space="preserve">Республика Казахстан, </w:t>
      </w:r>
      <w:r w:rsidR="00AA3C6E" w:rsidRPr="00744F1A">
        <w:rPr>
          <w:rFonts w:ascii="Montserrat" w:eastAsia="Times New Roman" w:hAnsi="Montserrat" w:cs="Times New Roman"/>
          <w:color w:val="000000"/>
          <w:lang w:eastAsia="ru-RU"/>
        </w:rPr>
        <w:t xml:space="preserve">страны ЕС и ЕАЭС, а так же на территорию государств не обеспечивающих надлежащий уровень защиты ПД, </w:t>
      </w:r>
      <w:r w:rsidR="00AA3C6E" w:rsidRPr="00744F1A">
        <w:rPr>
          <w:rFonts w:ascii="Montserrat" w:eastAsia="Times New Roman" w:hAnsi="Montserrat" w:cs="Times New Roman"/>
          <w:color w:val="000000"/>
          <w:lang w:eastAsia="ru-RU"/>
        </w:rPr>
        <w:lastRenderedPageBreak/>
        <w:t>таких как  Китайская Народная Республика</w:t>
      </w:r>
      <w:r w:rsidR="00AA3C6E">
        <w:rPr>
          <w:rFonts w:ascii="Montserrat" w:eastAsia="Times New Roman" w:hAnsi="Montserrat" w:cs="Times New Roman"/>
          <w:color w:val="000000"/>
          <w:lang w:val="ru-RU" w:eastAsia="ru-RU"/>
        </w:rPr>
        <w:t xml:space="preserve"> </w:t>
      </w:r>
      <w:r w:rsidR="00AA3C6E" w:rsidRPr="00744F1A">
        <w:rPr>
          <w:rFonts w:ascii="Montserrat" w:eastAsia="Times New Roman" w:hAnsi="Montserrat" w:cs="Times New Roman"/>
          <w:color w:val="000000"/>
          <w:lang w:eastAsia="ru-RU"/>
        </w:rPr>
        <w:t>и другие</w:t>
      </w:r>
      <w:r w:rsidRPr="00131460">
        <w:rPr>
          <w:rFonts w:ascii="Montserrat" w:eastAsia="Times New Roman" w:hAnsi="Montserrat" w:cs="Times New Roman"/>
          <w:color w:val="000000"/>
          <w:lang w:eastAsia="ru-RU"/>
        </w:rPr>
        <w:t>, при этом Субъекту ПД в п. 8.3 разъяснены возникающие в этой связи риски.</w:t>
      </w:r>
    </w:p>
    <w:p w14:paraId="653E6530"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4. Обработка персональных данных Субъекта ПД в соответствии с настоящим Соглашением может осуществляться как автоматизированным, так и неавтоматизированным способом.</w:t>
      </w:r>
    </w:p>
    <w:p w14:paraId="25BCD42E" w14:textId="02715970"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5. Совместные операторы (сооператоры) по данному согласию являются операторы - юридические лица, осуществляющие свою деятельность с использованием торговой марки </w:t>
      </w:r>
      <w:proofErr w:type="spellStart"/>
      <w:r w:rsidR="00E027BB">
        <w:rPr>
          <w:rFonts w:ascii="Montserrat" w:eastAsia="Times New Roman" w:hAnsi="Montserrat" w:cs="Times New Roman"/>
          <w:color w:val="000000"/>
          <w:lang w:val="en-US" w:eastAsia="ru-RU"/>
        </w:rPr>
        <w:t>GSMotors</w:t>
      </w:r>
      <w:proofErr w:type="spellEnd"/>
      <w:r w:rsidRPr="00131460">
        <w:rPr>
          <w:rFonts w:ascii="Montserrat" w:eastAsia="Times New Roman" w:hAnsi="Montserrat" w:cs="Times New Roman"/>
          <w:color w:val="000000"/>
          <w:lang w:eastAsia="ru-RU"/>
        </w:rPr>
        <w:t xml:space="preserve">, которые совместно организуют и (или) осуществляют обработку персональных данных. </w:t>
      </w:r>
    </w:p>
    <w:p w14:paraId="5824B835" w14:textId="692B21EE"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6. Обработка персональных данных Субъекта ПД в соответствии с настоящим Согласием может осуществляться следующими уполномоченными лицами Оператора:</w:t>
      </w:r>
    </w:p>
    <w:p w14:paraId="13BBBEBF" w14:textId="5442CCB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юридические лица, осуществляющие свою деятельность с использованием торговой марки </w:t>
      </w:r>
      <w:proofErr w:type="spellStart"/>
      <w:r w:rsidR="00E027BB">
        <w:rPr>
          <w:rFonts w:ascii="Montserrat" w:eastAsia="Times New Roman" w:hAnsi="Montserrat" w:cs="Times New Roman"/>
          <w:color w:val="000000"/>
          <w:lang w:val="en-US" w:eastAsia="ru-RU"/>
        </w:rPr>
        <w:t>GSMotors</w:t>
      </w:r>
      <w:proofErr w:type="spellEnd"/>
      <w:r w:rsidRPr="00131460">
        <w:rPr>
          <w:rFonts w:ascii="Montserrat" w:eastAsia="Times New Roman" w:hAnsi="Montserrat" w:cs="Times New Roman"/>
          <w:color w:val="000000"/>
          <w:lang w:eastAsia="ru-RU"/>
        </w:rPr>
        <w:t>;</w:t>
      </w:r>
    </w:p>
    <w:p w14:paraId="249151AC" w14:textId="6EE6416F"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заводы-производители автомобилей; организации (дилеры, импортеры), осуществляющие реализацию и ремонт автомобилей;</w:t>
      </w:r>
    </w:p>
    <w:p w14:paraId="75F6F45F"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третьим лицам, с которыми у Оператора заключены договоры на оказание услуг Оператору (юридических, аудиторских, бухгалтерских, маркетинговых, рекламных, охранных и т.п.) в случае, если это необходимо для надлежащего оказания услуг такими третьими лицами Оператору. При этом рекламные рассылки посредствам мессенджера Viber, могут обрабатываться на территории стран, где не обеспечен надлежащий уровень защиты прав субъектов персональных данных.</w:t>
      </w:r>
    </w:p>
    <w:p w14:paraId="1E09C5E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7. Настоящим Субъект ПД уведомлен Оператором и согласен с тем, что Оператор оставляет за собой безусловное право изменять сооператоров и уполномоченных лиц, которые осуществляют обработку ПД. При этом Оператор гарантирует Субъекту ПД обеспечение конфиденциальности и безопасности его ПД. </w:t>
      </w:r>
    </w:p>
    <w:p w14:paraId="77F98C8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 Субъекту ПД разъяснены:</w:t>
      </w:r>
    </w:p>
    <w:p w14:paraId="3B90E29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8.1. права, связанные с обработкой моих ПД, и механизм реализации таких прав, в частности:</w:t>
      </w:r>
    </w:p>
    <w:p w14:paraId="4050D87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 на отзыв согласия на обработку ПД;</w:t>
      </w:r>
    </w:p>
    <w:p w14:paraId="788D8733"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 на получение информации, касающейся обработки своих ПД;</w:t>
      </w:r>
    </w:p>
    <w:p w14:paraId="6888A94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 на изменение своих ПД;</w:t>
      </w:r>
    </w:p>
    <w:p w14:paraId="5DD335C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 на получение информации о предоставлении своих ПД третьим лицам;</w:t>
      </w:r>
    </w:p>
    <w:p w14:paraId="0AC3E2FA"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 требовать прекращения обработки ПД;</w:t>
      </w:r>
    </w:p>
    <w:p w14:paraId="17E73AB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право требовать удаления своих ПД;</w:t>
      </w:r>
    </w:p>
    <w:p w14:paraId="1CC3F9D6"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право обжаловать действия (бездействия) и решения Оператора, связанные обработкой ПД;</w:t>
      </w:r>
    </w:p>
    <w:p w14:paraId="2554568B" w14:textId="55569444"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xml:space="preserve">8.2 </w:t>
      </w:r>
      <w:r w:rsidR="00AA3C6E">
        <w:rPr>
          <w:rFonts w:ascii="Montserrat" w:eastAsia="Times New Roman" w:hAnsi="Montserrat" w:cs="Times New Roman"/>
          <w:color w:val="000000"/>
          <w:lang w:val="ru-RU" w:eastAsia="ru-RU"/>
        </w:rPr>
        <w:t>П</w:t>
      </w:r>
      <w:r w:rsidRPr="00131460">
        <w:rPr>
          <w:rFonts w:ascii="Montserrat" w:eastAsia="Times New Roman" w:hAnsi="Montserrat" w:cs="Times New Roman"/>
          <w:color w:val="000000"/>
          <w:lang w:eastAsia="ru-RU"/>
        </w:rPr>
        <w:t xml:space="preserve">оследствия отказа или отзыва ранее предоставленного согласия - невозможность получить доступ к электронным системам </w:t>
      </w:r>
      <w:r w:rsidR="00AA3C6E">
        <w:rPr>
          <w:rFonts w:ascii="Montserrat" w:eastAsia="Times New Roman" w:hAnsi="Montserrat" w:cs="Times New Roman"/>
          <w:color w:val="000000"/>
          <w:lang w:val="ru-RU" w:eastAsia="ru-RU"/>
        </w:rPr>
        <w:t>Град Севен Моторс</w:t>
      </w:r>
      <w:r w:rsidRPr="00131460">
        <w:rPr>
          <w:rFonts w:ascii="Montserrat" w:eastAsia="Times New Roman" w:hAnsi="Montserrat" w:cs="Times New Roman"/>
          <w:color w:val="000000"/>
          <w:lang w:eastAsia="ru-RU"/>
        </w:rPr>
        <w:t>:</w:t>
      </w:r>
      <w:r w:rsidR="00AA3C6E">
        <w:rPr>
          <w:rFonts w:ascii="Montserrat" w:eastAsia="Times New Roman" w:hAnsi="Montserrat" w:cs="Times New Roman"/>
          <w:color w:val="000000"/>
          <w:lang w:val="ru-RU" w:eastAsia="ru-RU"/>
        </w:rPr>
        <w:t xml:space="preserve"> </w:t>
      </w:r>
      <w:r w:rsidRPr="00131460">
        <w:rPr>
          <w:rFonts w:ascii="Montserrat" w:eastAsia="Times New Roman" w:hAnsi="Montserrat" w:cs="Times New Roman"/>
          <w:color w:val="000000"/>
          <w:lang w:eastAsia="ru-RU"/>
        </w:rPr>
        <w:t>получать информационные рассылки, участвовать в программе лояльности, рекламных и маркетинговых играх, информировании о специальных предложениях и тд.</w:t>
      </w:r>
    </w:p>
    <w:p w14:paraId="2F88D722"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8.3  возможные риски передачи данных в страны, на территории которых не обеспечивается надлежащий уровень защиты прав субъектов ПД, такие как: отсутствие (ограниченность) законодательства о ПД; отсутствие или ограниченность прав субъектов ПД;  возможность доступа к таким данным органов безопасности; отсутствие мер ответственности за нарушения в сфере обработки ПД; отсутствие обязательных требований о технической и криптографической защите информационных систем (ресурсов), содержащих ПД, и др.</w:t>
      </w:r>
    </w:p>
    <w:p w14:paraId="2FB1F584"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9. Предоставляя ПД других физических лиц (родственников, знакомых, друзей и др.) Оператору, Субъект ПД гарантирует, что им получено согласие этих лиц на передачу их ПД для обработки Оператору в соответствии с целями обработки ПД.</w:t>
      </w:r>
    </w:p>
    <w:p w14:paraId="59248B5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10. Субъект ПД ознакомлен с тем, что:</w:t>
      </w:r>
    </w:p>
    <w:p w14:paraId="6A025FE5"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согласие на обработку ПД действует 5 лет с даты его подписания;</w:t>
      </w:r>
    </w:p>
    <w:p w14:paraId="7825C57B" w14:textId="1FF59D7D"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согласие на обработку ПД может быть отозвано путем подачи письменного заявления в адрес Оператора, направленного по почтовому адресу:</w:t>
      </w:r>
      <w:r w:rsidRPr="00131460">
        <w:rPr>
          <w:rFonts w:ascii="Montserrat" w:eastAsia="Times New Roman" w:hAnsi="Montserrat" w:cs="Times New Roman"/>
          <w:b/>
          <w:bCs/>
          <w:i/>
          <w:iCs/>
          <w:color w:val="000000"/>
          <w:lang w:eastAsia="ru-RU"/>
        </w:rPr>
        <w:t> </w:t>
      </w:r>
      <w:r w:rsidR="00AA3C6E" w:rsidRPr="00744F1A">
        <w:rPr>
          <w:rFonts w:ascii="Montserrat" w:eastAsia="Times New Roman" w:hAnsi="Montserrat" w:cs="Times New Roman"/>
          <w:b/>
          <w:bCs/>
          <w:color w:val="000000"/>
          <w:u w:val="single"/>
          <w:lang w:eastAsia="ru-RU"/>
        </w:rPr>
        <w:t>2200</w:t>
      </w:r>
      <w:r w:rsidR="00AA3C6E">
        <w:rPr>
          <w:rFonts w:ascii="Montserrat" w:eastAsia="Times New Roman" w:hAnsi="Montserrat" w:cs="Times New Roman"/>
          <w:b/>
          <w:bCs/>
          <w:color w:val="000000"/>
          <w:u w:val="single"/>
          <w:lang w:val="ru-RU" w:eastAsia="ru-RU"/>
        </w:rPr>
        <w:t>62</w:t>
      </w:r>
      <w:r w:rsidR="00AA3C6E" w:rsidRPr="00744F1A">
        <w:rPr>
          <w:rFonts w:ascii="Montserrat" w:eastAsia="Times New Roman" w:hAnsi="Montserrat" w:cs="Times New Roman"/>
          <w:b/>
          <w:bCs/>
          <w:color w:val="000000"/>
          <w:u w:val="single"/>
          <w:lang w:eastAsia="ru-RU"/>
        </w:rPr>
        <w:t xml:space="preserve">, г. Минск, ул. </w:t>
      </w:r>
      <w:r w:rsidR="00AA3C6E">
        <w:rPr>
          <w:rFonts w:ascii="Montserrat" w:eastAsia="Times New Roman" w:hAnsi="Montserrat" w:cs="Times New Roman"/>
          <w:b/>
          <w:bCs/>
          <w:color w:val="000000"/>
          <w:u w:val="single"/>
          <w:lang w:val="ru-RU" w:eastAsia="ru-RU"/>
        </w:rPr>
        <w:t>Тимирязева</w:t>
      </w:r>
      <w:r w:rsidR="00AA3C6E" w:rsidRPr="00744F1A">
        <w:rPr>
          <w:rFonts w:ascii="Montserrat" w:eastAsia="Times New Roman" w:hAnsi="Montserrat" w:cs="Times New Roman"/>
          <w:b/>
          <w:bCs/>
          <w:color w:val="000000"/>
          <w:u w:val="single"/>
          <w:lang w:eastAsia="ru-RU"/>
        </w:rPr>
        <w:t>, д.</w:t>
      </w:r>
      <w:r w:rsidR="00AA3C6E">
        <w:rPr>
          <w:rFonts w:ascii="Montserrat" w:eastAsia="Times New Roman" w:hAnsi="Montserrat" w:cs="Times New Roman"/>
          <w:b/>
          <w:bCs/>
          <w:color w:val="000000"/>
          <w:u w:val="single"/>
          <w:lang w:val="ru-RU" w:eastAsia="ru-RU"/>
        </w:rPr>
        <w:t xml:space="preserve">123, корп. </w:t>
      </w:r>
      <w:r w:rsidR="00AA3C6E" w:rsidRPr="00744F1A">
        <w:rPr>
          <w:rFonts w:ascii="Montserrat" w:eastAsia="Times New Roman" w:hAnsi="Montserrat" w:cs="Times New Roman"/>
          <w:b/>
          <w:bCs/>
          <w:color w:val="000000"/>
          <w:u w:val="single"/>
          <w:lang w:eastAsia="ru-RU"/>
        </w:rPr>
        <w:t xml:space="preserve">2, </w:t>
      </w:r>
      <w:r w:rsidR="00AA3C6E">
        <w:rPr>
          <w:rFonts w:ascii="Montserrat" w:eastAsia="Times New Roman" w:hAnsi="Montserrat" w:cs="Times New Roman"/>
          <w:b/>
          <w:bCs/>
          <w:color w:val="000000"/>
          <w:u w:val="single"/>
          <w:lang w:val="ru-RU" w:eastAsia="ru-RU"/>
        </w:rPr>
        <w:t xml:space="preserve">4 этаж, часть нежилого изолированного помещения № 160а </w:t>
      </w:r>
      <w:r w:rsidRPr="00131460">
        <w:rPr>
          <w:rFonts w:ascii="Montserrat" w:eastAsia="Times New Roman" w:hAnsi="Montserrat" w:cs="Times New Roman"/>
          <w:color w:val="000000"/>
          <w:lang w:eastAsia="ru-RU"/>
        </w:rPr>
        <w:t>либо в виде электронного документа </w:t>
      </w:r>
      <w:hyperlink r:id="rId6" w:history="1">
        <w:r w:rsidR="00E027BB">
          <w:rPr>
            <w:rStyle w:val="a5"/>
            <w:rFonts w:ascii="Montserrat" w:eastAsia="Times New Roman" w:hAnsi="Montserrat" w:cs="Times New Roman"/>
            <w:lang w:val="en-US" w:eastAsia="ru-RU"/>
          </w:rPr>
          <w:t>ploschadka</w:t>
        </w:r>
        <w:r w:rsidR="00E027BB" w:rsidRPr="00E027BB">
          <w:rPr>
            <w:rStyle w:val="a5"/>
            <w:rFonts w:ascii="Montserrat" w:eastAsia="Times New Roman" w:hAnsi="Montserrat" w:cs="Times New Roman"/>
            <w:lang w:val="ru-RU" w:eastAsia="ru-RU"/>
          </w:rPr>
          <w:t>@</w:t>
        </w:r>
        <w:r w:rsidR="00E027BB">
          <w:rPr>
            <w:rStyle w:val="a5"/>
            <w:rFonts w:ascii="Montserrat" w:eastAsia="Times New Roman" w:hAnsi="Montserrat" w:cs="Times New Roman"/>
            <w:lang w:val="en-US" w:eastAsia="ru-RU"/>
          </w:rPr>
          <w:t>gsmotors</w:t>
        </w:r>
        <w:r w:rsidR="00E027BB" w:rsidRPr="00E027BB">
          <w:rPr>
            <w:rStyle w:val="a5"/>
            <w:rFonts w:ascii="Montserrat" w:eastAsia="Times New Roman" w:hAnsi="Montserrat" w:cs="Times New Roman"/>
            <w:lang w:val="ru-RU" w:eastAsia="ru-RU"/>
          </w:rPr>
          <w:t>.</w:t>
        </w:r>
        <w:r w:rsidR="00E027BB">
          <w:rPr>
            <w:rStyle w:val="a5"/>
            <w:rFonts w:ascii="Montserrat" w:eastAsia="Times New Roman" w:hAnsi="Montserrat" w:cs="Times New Roman"/>
            <w:lang w:val="en-US" w:eastAsia="ru-RU"/>
          </w:rPr>
          <w:t>by</w:t>
        </w:r>
      </w:hyperlink>
      <w:r w:rsidRPr="00131460">
        <w:rPr>
          <w:rFonts w:ascii="Montserrat" w:eastAsia="Times New Roman" w:hAnsi="Montserrat" w:cs="Times New Roman"/>
          <w:color w:val="000000"/>
          <w:lang w:eastAsia="ru-RU"/>
        </w:rPr>
        <w:t>. </w:t>
      </w:r>
    </w:p>
    <w:p w14:paraId="5C15F219"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50F59102" w14:textId="77777777" w:rsidR="00131460" w:rsidRPr="00131460" w:rsidRDefault="00131460" w:rsidP="00131460">
      <w:pPr>
        <w:jc w:val="both"/>
        <w:rPr>
          <w:rFonts w:ascii="Montserrat" w:eastAsia="Times New Roman" w:hAnsi="Montserrat" w:cs="Times New Roman"/>
          <w:color w:val="000000"/>
          <w:lang w:eastAsia="ru-RU"/>
        </w:rPr>
      </w:pPr>
      <w:r w:rsidRPr="00131460">
        <w:rPr>
          <w:rFonts w:ascii="Montserrat" w:eastAsia="Times New Roman" w:hAnsi="Montserrat" w:cs="Times New Roman"/>
          <w:b/>
          <w:bCs/>
          <w:color w:val="000000"/>
          <w:lang w:eastAsia="ru-RU"/>
        </w:rPr>
        <w:t>Проставляя галочку </w:t>
      </w:r>
      <w:r w:rsidRPr="00131460">
        <w:rPr>
          <w:rFonts w:ascii="Montserrat" w:eastAsia="Times New Roman" w:hAnsi="Montserrat" w:cs="Times New Roman"/>
          <w:color w:val="000000"/>
          <w:lang w:eastAsia="ru-RU"/>
        </w:rPr>
        <w:t>«</w:t>
      </w:r>
      <w:r w:rsidRPr="00131460">
        <w:rPr>
          <w:rFonts w:ascii="Segoe UI Symbol" w:eastAsia="Times New Roman" w:hAnsi="Segoe UI Symbol" w:cs="Segoe UI Symbol"/>
          <w:color w:val="000000"/>
          <w:lang w:eastAsia="ru-RU"/>
        </w:rPr>
        <w:t>✓</w:t>
      </w:r>
      <w:r w:rsidRPr="00131460">
        <w:rPr>
          <w:rFonts w:ascii="Montserrat" w:eastAsia="Times New Roman" w:hAnsi="Montserrat" w:cs="Times New Roman"/>
          <w:color w:val="000000"/>
          <w:lang w:eastAsia="ru-RU"/>
        </w:rPr>
        <w:t>»</w:t>
      </w:r>
      <w:r w:rsidRPr="00131460">
        <w:rPr>
          <w:rFonts w:ascii="Montserrat" w:eastAsia="Times New Roman" w:hAnsi="Montserrat" w:cs="Times New Roman"/>
          <w:b/>
          <w:bCs/>
          <w:color w:val="000000"/>
          <w:lang w:eastAsia="ru-RU"/>
        </w:rPr>
        <w:t> в графе согласия «Я подтверждаю ознакомление с Политикой обработки персональных данных и выражаю согласие на обработку моих персональных данных в соответствии с Условиями обработки персональных данных», Субъект ПД подтверждает свое согласие и разрешение на обработку своих персональных данных на вышеуказанных условиях, а также подтверждает, что до предоставления данного согласия ему просто и понятно разъяснены его права, связанные с обработкой персональных данных, механизмы их реализации, а также последствия дачи или отказа в даче такого согласия.</w:t>
      </w:r>
    </w:p>
    <w:p w14:paraId="77C8D117"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 </w:t>
      </w:r>
    </w:p>
    <w:p w14:paraId="6E0A579D" w14:textId="77777777" w:rsidR="00131460" w:rsidRPr="00131460" w:rsidRDefault="00131460" w:rsidP="00131460">
      <w:pPr>
        <w:spacing w:after="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Также Субъект ПД дает свое согласие на получение от Оператор и его сооператоров рекламных, маркетинговых, информационных и иных сообщений, направляемых, следующими способами:</w:t>
      </w:r>
    </w:p>
    <w:p w14:paraId="1DD01068" w14:textId="77777777" w:rsidR="00131460" w:rsidRPr="00131460" w:rsidRDefault="00131460" w:rsidP="00131460">
      <w:pPr>
        <w:numPr>
          <w:ilvl w:val="0"/>
          <w:numId w:val="7"/>
        </w:numPr>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Телефонный звонок;</w:t>
      </w:r>
    </w:p>
    <w:p w14:paraId="52122EB0" w14:textId="77777777" w:rsidR="00131460" w:rsidRPr="00131460" w:rsidRDefault="00131460" w:rsidP="00131460">
      <w:pPr>
        <w:numPr>
          <w:ilvl w:val="0"/>
          <w:numId w:val="7"/>
        </w:numPr>
        <w:spacing w:before="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lastRenderedPageBreak/>
        <w:t>Различные мессенджеры (Viber, Whatsapp, Telegram и т.п.);</w:t>
      </w:r>
    </w:p>
    <w:p w14:paraId="1E95E5AA" w14:textId="77777777" w:rsidR="00131460" w:rsidRPr="00131460" w:rsidRDefault="00131460" w:rsidP="00131460">
      <w:pPr>
        <w:numPr>
          <w:ilvl w:val="0"/>
          <w:numId w:val="7"/>
        </w:numPr>
        <w:spacing w:before="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SMS;</w:t>
      </w:r>
    </w:p>
    <w:p w14:paraId="7798686C" w14:textId="77777777" w:rsidR="00131460" w:rsidRPr="00131460" w:rsidRDefault="00131460" w:rsidP="00131460">
      <w:pPr>
        <w:numPr>
          <w:ilvl w:val="0"/>
          <w:numId w:val="7"/>
        </w:numPr>
        <w:spacing w:before="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Почтовые отправления;</w:t>
      </w:r>
    </w:p>
    <w:p w14:paraId="2CEAE3E2" w14:textId="77777777" w:rsidR="00131460" w:rsidRPr="00131460" w:rsidRDefault="00131460" w:rsidP="00131460">
      <w:pPr>
        <w:numPr>
          <w:ilvl w:val="0"/>
          <w:numId w:val="7"/>
        </w:numPr>
        <w:spacing w:before="150"/>
        <w:jc w:val="both"/>
        <w:rPr>
          <w:rFonts w:ascii="Montserrat" w:eastAsia="Times New Roman" w:hAnsi="Montserrat" w:cs="Times New Roman"/>
          <w:color w:val="000000"/>
          <w:lang w:eastAsia="ru-RU"/>
        </w:rPr>
      </w:pPr>
      <w:r w:rsidRPr="00131460">
        <w:rPr>
          <w:rFonts w:ascii="Montserrat" w:eastAsia="Times New Roman" w:hAnsi="Montserrat" w:cs="Times New Roman"/>
          <w:color w:val="000000"/>
          <w:lang w:eastAsia="ru-RU"/>
        </w:rPr>
        <w:t>Электронная почта (указать адрес).</w:t>
      </w:r>
    </w:p>
    <w:p w14:paraId="35670CB9" w14:textId="77777777" w:rsidR="00131460" w:rsidRDefault="00131460"/>
    <w:sectPr w:rsidR="001314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D11E0"/>
    <w:multiLevelType w:val="multilevel"/>
    <w:tmpl w:val="08AA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0D2087"/>
    <w:multiLevelType w:val="multilevel"/>
    <w:tmpl w:val="3FB6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262244"/>
    <w:multiLevelType w:val="multilevel"/>
    <w:tmpl w:val="6168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A71556"/>
    <w:multiLevelType w:val="multilevel"/>
    <w:tmpl w:val="844E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921732"/>
    <w:multiLevelType w:val="multilevel"/>
    <w:tmpl w:val="2E56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207D30"/>
    <w:multiLevelType w:val="multilevel"/>
    <w:tmpl w:val="C084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D645A3"/>
    <w:multiLevelType w:val="multilevel"/>
    <w:tmpl w:val="6660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7702032">
    <w:abstractNumId w:val="6"/>
  </w:num>
  <w:num w:numId="2" w16cid:durableId="873805294">
    <w:abstractNumId w:val="3"/>
  </w:num>
  <w:num w:numId="3" w16cid:durableId="973489323">
    <w:abstractNumId w:val="0"/>
  </w:num>
  <w:num w:numId="4" w16cid:durableId="1695182941">
    <w:abstractNumId w:val="1"/>
  </w:num>
  <w:num w:numId="5" w16cid:durableId="1519584407">
    <w:abstractNumId w:val="2"/>
  </w:num>
  <w:num w:numId="6" w16cid:durableId="1729915093">
    <w:abstractNumId w:val="5"/>
  </w:num>
  <w:num w:numId="7" w16cid:durableId="2114982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6D"/>
    <w:rsid w:val="00131460"/>
    <w:rsid w:val="00166F96"/>
    <w:rsid w:val="00207FB0"/>
    <w:rsid w:val="002A4CE3"/>
    <w:rsid w:val="0054616D"/>
    <w:rsid w:val="00635774"/>
    <w:rsid w:val="006658E0"/>
    <w:rsid w:val="00683DB8"/>
    <w:rsid w:val="007611DF"/>
    <w:rsid w:val="00AA3C6E"/>
    <w:rsid w:val="00BC3B2C"/>
    <w:rsid w:val="00E027BB"/>
    <w:rsid w:val="00FE0D6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E516"/>
  <w15:chartTrackingRefBased/>
  <w15:docId w15:val="{B47335E3-F82F-3942-ADF9-8EDCC36A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B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3146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46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1460"/>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131460"/>
    <w:rPr>
      <w:b/>
      <w:bCs/>
    </w:rPr>
  </w:style>
  <w:style w:type="character" w:styleId="a5">
    <w:name w:val="Hyperlink"/>
    <w:basedOn w:val="a0"/>
    <w:uiPriority w:val="99"/>
    <w:unhideWhenUsed/>
    <w:rsid w:val="00131460"/>
    <w:rPr>
      <w:color w:val="0000FF"/>
      <w:u w:val="single"/>
    </w:rPr>
  </w:style>
  <w:style w:type="character" w:customStyle="1" w:styleId="apple-converted-space">
    <w:name w:val="apple-converted-space"/>
    <w:basedOn w:val="a0"/>
    <w:rsid w:val="00131460"/>
  </w:style>
  <w:style w:type="character" w:customStyle="1" w:styleId="11">
    <w:name w:val="Неразрешенное упоминание1"/>
    <w:basedOn w:val="a0"/>
    <w:uiPriority w:val="99"/>
    <w:semiHidden/>
    <w:unhideWhenUsed/>
    <w:rsid w:val="00131460"/>
    <w:rPr>
      <w:color w:val="605E5C"/>
      <w:shd w:val="clear" w:color="auto" w:fill="E1DFDD"/>
    </w:rPr>
  </w:style>
  <w:style w:type="character" w:styleId="a6">
    <w:name w:val="annotation reference"/>
    <w:basedOn w:val="a0"/>
    <w:uiPriority w:val="99"/>
    <w:semiHidden/>
    <w:unhideWhenUsed/>
    <w:rsid w:val="00207FB0"/>
    <w:rPr>
      <w:sz w:val="16"/>
      <w:szCs w:val="16"/>
    </w:rPr>
  </w:style>
  <w:style w:type="paragraph" w:styleId="a7">
    <w:name w:val="annotation text"/>
    <w:basedOn w:val="a"/>
    <w:link w:val="a8"/>
    <w:uiPriority w:val="99"/>
    <w:semiHidden/>
    <w:unhideWhenUsed/>
    <w:rsid w:val="00207FB0"/>
    <w:rPr>
      <w:sz w:val="20"/>
      <w:szCs w:val="20"/>
    </w:rPr>
  </w:style>
  <w:style w:type="character" w:customStyle="1" w:styleId="a8">
    <w:name w:val="Текст примечания Знак"/>
    <w:basedOn w:val="a0"/>
    <w:link w:val="a7"/>
    <w:uiPriority w:val="99"/>
    <w:semiHidden/>
    <w:rsid w:val="00207FB0"/>
    <w:rPr>
      <w:sz w:val="20"/>
      <w:szCs w:val="20"/>
    </w:rPr>
  </w:style>
  <w:style w:type="paragraph" w:styleId="a9">
    <w:name w:val="annotation subject"/>
    <w:basedOn w:val="a7"/>
    <w:next w:val="a7"/>
    <w:link w:val="aa"/>
    <w:uiPriority w:val="99"/>
    <w:semiHidden/>
    <w:unhideWhenUsed/>
    <w:rsid w:val="00207FB0"/>
    <w:rPr>
      <w:b/>
      <w:bCs/>
    </w:rPr>
  </w:style>
  <w:style w:type="character" w:customStyle="1" w:styleId="aa">
    <w:name w:val="Тема примечания Знак"/>
    <w:basedOn w:val="a8"/>
    <w:link w:val="a9"/>
    <w:uiPriority w:val="99"/>
    <w:semiHidden/>
    <w:rsid w:val="00207FB0"/>
    <w:rPr>
      <w:b/>
      <w:bCs/>
      <w:sz w:val="20"/>
      <w:szCs w:val="20"/>
    </w:rPr>
  </w:style>
  <w:style w:type="paragraph" w:styleId="ab">
    <w:name w:val="Balloon Text"/>
    <w:basedOn w:val="a"/>
    <w:link w:val="ac"/>
    <w:uiPriority w:val="99"/>
    <w:semiHidden/>
    <w:unhideWhenUsed/>
    <w:rsid w:val="00207FB0"/>
    <w:rPr>
      <w:rFonts w:ascii="Segoe UI" w:hAnsi="Segoe UI" w:cs="Segoe UI"/>
      <w:sz w:val="18"/>
      <w:szCs w:val="18"/>
    </w:rPr>
  </w:style>
  <w:style w:type="character" w:customStyle="1" w:styleId="ac">
    <w:name w:val="Текст выноски Знак"/>
    <w:basedOn w:val="a0"/>
    <w:link w:val="ab"/>
    <w:uiPriority w:val="99"/>
    <w:semiHidden/>
    <w:rsid w:val="00207FB0"/>
    <w:rPr>
      <w:rFonts w:ascii="Segoe UI" w:hAnsi="Segoe UI" w:cs="Segoe UI"/>
      <w:sz w:val="18"/>
      <w:szCs w:val="18"/>
    </w:rPr>
  </w:style>
  <w:style w:type="paragraph" w:styleId="ad">
    <w:name w:val="Revision"/>
    <w:hidden/>
    <w:uiPriority w:val="99"/>
    <w:semiHidden/>
    <w:rsid w:val="00665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263">
      <w:bodyDiv w:val="1"/>
      <w:marLeft w:val="0"/>
      <w:marRight w:val="0"/>
      <w:marTop w:val="0"/>
      <w:marBottom w:val="0"/>
      <w:divBdr>
        <w:top w:val="none" w:sz="0" w:space="0" w:color="auto"/>
        <w:left w:val="none" w:sz="0" w:space="0" w:color="auto"/>
        <w:bottom w:val="none" w:sz="0" w:space="0" w:color="auto"/>
        <w:right w:val="none" w:sz="0" w:space="0" w:color="auto"/>
      </w:divBdr>
    </w:div>
    <w:div w:id="1829593013">
      <w:bodyDiv w:val="1"/>
      <w:marLeft w:val="0"/>
      <w:marRight w:val="0"/>
      <w:marTop w:val="0"/>
      <w:marBottom w:val="0"/>
      <w:divBdr>
        <w:top w:val="none" w:sz="0" w:space="0" w:color="auto"/>
        <w:left w:val="none" w:sz="0" w:space="0" w:color="auto"/>
        <w:bottom w:val="none" w:sz="0" w:space="0" w:color="auto"/>
        <w:right w:val="none" w:sz="0" w:space="0" w:color="auto"/>
      </w:divBdr>
      <w:divsChild>
        <w:div w:id="73165687">
          <w:marLeft w:val="0"/>
          <w:marRight w:val="0"/>
          <w:marTop w:val="300"/>
          <w:marBottom w:val="0"/>
          <w:divBdr>
            <w:top w:val="none" w:sz="0" w:space="0" w:color="auto"/>
            <w:left w:val="none" w:sz="0" w:space="0" w:color="auto"/>
            <w:bottom w:val="none" w:sz="0" w:space="0" w:color="auto"/>
            <w:right w:val="none" w:sz="0" w:space="0" w:color="auto"/>
          </w:divBdr>
        </w:div>
      </w:divsChild>
    </w:div>
    <w:div w:id="183883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gsmotors.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0A81-B8B8-114D-9CB7-061E1D54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34</Pages>
  <Words>8985</Words>
  <Characters>51215</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Шоканова</dc:creator>
  <cp:keywords/>
  <dc:description/>
  <cp:lastModifiedBy>Microsoft Office User</cp:lastModifiedBy>
  <cp:revision>4</cp:revision>
  <cp:lastPrinted>2025-02-28T12:25:00Z</cp:lastPrinted>
  <dcterms:created xsi:type="dcterms:W3CDTF">2025-02-28T12:29:00Z</dcterms:created>
  <dcterms:modified xsi:type="dcterms:W3CDTF">2026-07-13T09:48:00Z</dcterms:modified>
</cp:coreProperties>
</file>